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F494" w14:textId="77777777" w:rsidR="007E4D55" w:rsidRPr="007E4D55" w:rsidRDefault="007E4D55" w:rsidP="002C0E27">
      <w:pPr>
        <w:pStyle w:val="ListParagraph"/>
        <w:spacing w:after="0" w:line="240" w:lineRule="auto"/>
        <w:ind w:left="0" w:right="687"/>
        <w:jc w:val="center"/>
        <w:rPr>
          <w:color w:val="auto"/>
          <w:u w:color="0070C0"/>
        </w:rPr>
      </w:pPr>
    </w:p>
    <w:p w14:paraId="166D888B" w14:textId="77777777" w:rsidR="007E4D55" w:rsidRPr="00C241BD" w:rsidRDefault="00C241BD" w:rsidP="002C0E27">
      <w:pPr>
        <w:pStyle w:val="ListParagraph"/>
        <w:spacing w:after="0" w:line="240" w:lineRule="auto"/>
        <w:ind w:left="0" w:right="687"/>
        <w:rPr>
          <w:color w:val="0070C0"/>
          <w:u w:color="0070C0"/>
        </w:rPr>
      </w:pPr>
      <w:r w:rsidRPr="00C241BD">
        <w:rPr>
          <w:color w:val="0070C0"/>
          <w:u w:color="0070C0"/>
        </w:rPr>
        <w:t>[today’s date]</w:t>
      </w:r>
    </w:p>
    <w:p w14:paraId="031BE782" w14:textId="77777777" w:rsidR="002C0E27" w:rsidRPr="007E4D55" w:rsidRDefault="002C0E27" w:rsidP="002C0E27">
      <w:pPr>
        <w:pStyle w:val="ListParagraph"/>
        <w:spacing w:after="0" w:line="240" w:lineRule="auto"/>
        <w:ind w:left="0" w:right="687"/>
        <w:rPr>
          <w:color w:val="auto"/>
          <w:u w:color="0070C0"/>
        </w:rPr>
      </w:pPr>
    </w:p>
    <w:p w14:paraId="608D23BE" w14:textId="36356842" w:rsidR="007E4D55" w:rsidRDefault="00E35C55" w:rsidP="002C0E27">
      <w:pPr>
        <w:pStyle w:val="ListParagraph"/>
        <w:spacing w:after="0" w:line="240" w:lineRule="auto"/>
        <w:ind w:left="0" w:right="687"/>
      </w:pPr>
      <w:r>
        <w:t xml:space="preserve">Subject: </w:t>
      </w:r>
      <w:r w:rsidR="00D349DC" w:rsidRPr="00D349DC">
        <w:t>2025 Hydrogen Innovation and Technology Conference</w:t>
      </w:r>
    </w:p>
    <w:p w14:paraId="21A10EBD" w14:textId="77777777" w:rsidR="002C0E27" w:rsidRDefault="002C0E27" w:rsidP="002C0E27">
      <w:pPr>
        <w:pStyle w:val="ListParagraph"/>
        <w:spacing w:after="0" w:line="240" w:lineRule="auto"/>
        <w:ind w:left="0" w:right="687"/>
      </w:pPr>
    </w:p>
    <w:p w14:paraId="3ABF238E" w14:textId="77777777" w:rsidR="007E4D55" w:rsidRDefault="007E4D55" w:rsidP="002C0E27">
      <w:pPr>
        <w:pStyle w:val="ListParagraph"/>
        <w:spacing w:after="0" w:line="240" w:lineRule="auto"/>
        <w:ind w:left="0" w:right="687"/>
      </w:pPr>
      <w:r>
        <w:t xml:space="preserve">Dear </w:t>
      </w:r>
      <w:r>
        <w:rPr>
          <w:color w:val="0070C0"/>
          <w:u w:color="0070C0"/>
        </w:rPr>
        <w:t>[Supervisor’s name]</w:t>
      </w:r>
      <w:r>
        <w:t xml:space="preserve">, </w:t>
      </w:r>
    </w:p>
    <w:p w14:paraId="51C3CF95" w14:textId="77777777" w:rsidR="002C0E27" w:rsidRDefault="002C0E27" w:rsidP="002C0E27">
      <w:pPr>
        <w:pStyle w:val="ListParagraph"/>
        <w:spacing w:after="0" w:line="240" w:lineRule="auto"/>
        <w:ind w:left="0" w:right="687"/>
      </w:pPr>
    </w:p>
    <w:p w14:paraId="5FFF6E87" w14:textId="12C62663" w:rsidR="00F73B1A" w:rsidRDefault="00F73B1A" w:rsidP="002C0E27">
      <w:pPr>
        <w:spacing w:after="0" w:line="240" w:lineRule="auto"/>
      </w:pPr>
      <w:r>
        <w:t>I am writing to express my interest in attending the upcoming</w:t>
      </w:r>
      <w:r w:rsidR="007E4D55">
        <w:t xml:space="preserve"> </w:t>
      </w:r>
      <w:hyperlink r:id="rId10" w:history="1">
        <w:r w:rsidR="00D349DC">
          <w:rPr>
            <w:rStyle w:val="Hyperlink"/>
            <w:color w:val="0070C0"/>
          </w:rPr>
          <w:t>2025 Hydrogen Innovation and Technology Conference</w:t>
        </w:r>
      </w:hyperlink>
      <w:r w:rsidR="00D349DC">
        <w:rPr>
          <w:rStyle w:val="Hyperlink"/>
          <w:color w:val="0070C0"/>
        </w:rPr>
        <w:t xml:space="preserve"> (HIT)</w:t>
      </w:r>
      <w:r>
        <w:t xml:space="preserve">. </w:t>
      </w:r>
      <w:r w:rsidR="007E4D55">
        <w:t xml:space="preserve">I am confident </w:t>
      </w:r>
      <w:r>
        <w:t xml:space="preserve">that attending this </w:t>
      </w:r>
      <w:r w:rsidR="00D819C1">
        <w:t>conference</w:t>
      </w:r>
      <w:r>
        <w:t xml:space="preserve"> will provide me with valuable knowledge and important contacts within the engineering profession and </w:t>
      </w:r>
      <w:r w:rsidR="007E4D55">
        <w:t xml:space="preserve">will open new doors and opportunities for our organization. </w:t>
      </w:r>
    </w:p>
    <w:p w14:paraId="6540245B" w14:textId="77777777" w:rsidR="002C0E27" w:rsidRDefault="002C0E27" w:rsidP="002C0E27">
      <w:pPr>
        <w:spacing w:after="0" w:line="240" w:lineRule="auto"/>
      </w:pPr>
    </w:p>
    <w:p w14:paraId="09DD48AD" w14:textId="3F7F9456" w:rsidR="00D349DC" w:rsidRDefault="00E35C55" w:rsidP="00B2174B">
      <w:pPr>
        <w:spacing w:after="0" w:line="240" w:lineRule="auto"/>
      </w:pPr>
      <w:r w:rsidRPr="00E35C55">
        <w:t xml:space="preserve">This </w:t>
      </w:r>
      <w:r w:rsidR="00D349DC">
        <w:t>c</w:t>
      </w:r>
      <w:r w:rsidR="00D819C1">
        <w:t>onference</w:t>
      </w:r>
      <w:r w:rsidRPr="00E35C55">
        <w:t xml:space="preserve"> is organized </w:t>
      </w:r>
      <w:r w:rsidR="00D349DC">
        <w:t xml:space="preserve">jointly </w:t>
      </w:r>
      <w:r w:rsidRPr="00E35C55">
        <w:t xml:space="preserve">by the American Institute of Chemical Engineers (AIChE) </w:t>
      </w:r>
      <w:r w:rsidR="00D349DC">
        <w:t xml:space="preserve">and </w:t>
      </w:r>
      <w:r w:rsidR="00D349DC" w:rsidRPr="00D349DC">
        <w:t>the Institution of Chemical Engineers (IChemE)</w:t>
      </w:r>
      <w:r w:rsidR="00D349DC">
        <w:t xml:space="preserve">, and is co-located with the </w:t>
      </w:r>
      <w:hyperlink r:id="rId11" w:history="1">
        <w:r w:rsidR="00D349DC" w:rsidRPr="00D349DC">
          <w:rPr>
            <w:rStyle w:val="Hyperlink"/>
            <w:color w:val="0070C0"/>
          </w:rPr>
          <w:t>2025 Center for Hydrogen Safety Americas Conference</w:t>
        </w:r>
      </w:hyperlink>
      <w:r w:rsidRPr="00E35C55">
        <w:t>.</w:t>
      </w:r>
      <w:r w:rsidR="00B2174B">
        <w:t xml:space="preserve"> </w:t>
      </w:r>
      <w:r w:rsidR="00D349DC">
        <w:t xml:space="preserve">Over </w:t>
      </w:r>
      <w:r w:rsidR="00D349DC" w:rsidRPr="00D349DC">
        <w:t>2.5-day</w:t>
      </w:r>
      <w:r w:rsidR="00D349DC">
        <w:t>s</w:t>
      </w:r>
      <w:r w:rsidR="00D349DC" w:rsidRPr="00D349DC">
        <w:t xml:space="preserve"> key players in the advancement of hydrogen technologies</w:t>
      </w:r>
      <w:r w:rsidR="00D349DC">
        <w:t xml:space="preserve"> will discuss</w:t>
      </w:r>
      <w:r w:rsidR="00D349DC" w:rsidRPr="00D349DC">
        <w:t xml:space="preserve"> big-picture </w:t>
      </w:r>
      <w:r w:rsidR="00D349DC">
        <w:t>perspectives</w:t>
      </w:r>
      <w:r w:rsidR="00D349DC" w:rsidRPr="00D349DC">
        <w:t>, updates on up-and-coming and international projects</w:t>
      </w:r>
      <w:r w:rsidR="00D349DC">
        <w:t>, and will add value to my work.</w:t>
      </w:r>
    </w:p>
    <w:p w14:paraId="0AB83374" w14:textId="77777777" w:rsidR="00D349DC" w:rsidRDefault="00D349DC" w:rsidP="00B2174B">
      <w:pPr>
        <w:spacing w:after="0" w:line="240" w:lineRule="auto"/>
      </w:pPr>
    </w:p>
    <w:p w14:paraId="4A8E86F4" w14:textId="3B3CF17E" w:rsidR="00B2174B" w:rsidRDefault="00B2174B" w:rsidP="00D349DC">
      <w:pPr>
        <w:spacing w:after="0" w:line="240" w:lineRule="auto"/>
      </w:pPr>
      <w:r>
        <w:t xml:space="preserve">The </w:t>
      </w:r>
      <w:r w:rsidR="00D349DC">
        <w:t>HIT</w:t>
      </w:r>
      <w:r>
        <w:t xml:space="preserve"> Conference</w:t>
      </w:r>
      <w:r w:rsidR="00D349DC">
        <w:t xml:space="preserve"> </w:t>
      </w:r>
      <w:r w:rsidR="00D349DC" w:rsidRPr="00D349DC">
        <w:t xml:space="preserve">focuses on real-world hydrogen applications and lessons learned. </w:t>
      </w:r>
      <w:r>
        <w:t xml:space="preserve">Presentations and conversations will be around </w:t>
      </w:r>
      <w:r w:rsidR="00D349DC">
        <w:t>case studi</w:t>
      </w:r>
      <w:bookmarkStart w:id="0" w:name="_GoBack"/>
      <w:bookmarkEnd w:id="0"/>
      <w:r w:rsidR="00D349DC">
        <w:t>es and lessons learned from c</w:t>
      </w:r>
      <w:r w:rsidR="00D349DC">
        <w:t>ommercialization</w:t>
      </w:r>
      <w:r w:rsidR="00D349DC">
        <w:t>, hydrogen p</w:t>
      </w:r>
      <w:r w:rsidR="00D349DC">
        <w:t xml:space="preserve">roduction </w:t>
      </w:r>
      <w:r w:rsidR="00D349DC">
        <w:t>d</w:t>
      </w:r>
      <w:r w:rsidR="00D349DC">
        <w:t>riven by CI and LCA</w:t>
      </w:r>
      <w:r w:rsidR="00D349DC">
        <w:t>, e</w:t>
      </w:r>
      <w:r w:rsidR="00D349DC">
        <w:t xml:space="preserve">lectrolysis </w:t>
      </w:r>
      <w:r w:rsidR="00D349DC">
        <w:t>t</w:t>
      </w:r>
      <w:r w:rsidR="00D349DC">
        <w:t>echnologies</w:t>
      </w:r>
      <w:r w:rsidR="00D349DC">
        <w:t>, transportation, and the</w:t>
      </w:r>
      <w:r w:rsidR="00D349DC">
        <w:t xml:space="preserve"> </w:t>
      </w:r>
      <w:r w:rsidR="00D349DC">
        <w:t>global value chain</w:t>
      </w:r>
      <w:r w:rsidR="00D349DC" w:rsidRPr="00E40666">
        <w:t>.</w:t>
      </w:r>
    </w:p>
    <w:p w14:paraId="58DC28AA" w14:textId="77777777" w:rsidR="00B2174B" w:rsidRDefault="00B2174B" w:rsidP="00B2174B">
      <w:pPr>
        <w:spacing w:after="0" w:line="240" w:lineRule="auto"/>
      </w:pPr>
    </w:p>
    <w:p w14:paraId="1110DC6D" w14:textId="77777777" w:rsidR="002C0E27" w:rsidRDefault="007E4D55" w:rsidP="00B2174B">
      <w:pPr>
        <w:spacing w:after="0" w:line="240" w:lineRule="auto"/>
      </w:pPr>
      <w:r>
        <w:t>Some specific aspects of the technical agenda</w:t>
      </w:r>
      <w:r w:rsidR="0064780E">
        <w:t xml:space="preserve"> that are particularly exciting to me</w:t>
      </w:r>
      <w:r>
        <w:t xml:space="preserve"> include </w:t>
      </w:r>
      <w:r>
        <w:rPr>
          <w:color w:val="0070C0"/>
          <w:u w:color="0070C0"/>
        </w:rPr>
        <w:t>[insert session title, networking events, and other activities you plan to participate in]</w:t>
      </w:r>
      <w:r>
        <w:t xml:space="preserve">. Being the </w:t>
      </w:r>
      <w:r>
        <w:rPr>
          <w:color w:val="0070C0"/>
          <w:u w:color="0070C0"/>
        </w:rPr>
        <w:t>[insert job title]</w:t>
      </w:r>
      <w:r>
        <w:t xml:space="preserve">, it is my goal to attain </w:t>
      </w:r>
      <w:r>
        <w:rPr>
          <w:color w:val="0070C0"/>
          <w:u w:color="0070C0"/>
        </w:rPr>
        <w:t>[insert goals as related to your job responsibilities]</w:t>
      </w:r>
      <w:r>
        <w:t>.</w:t>
      </w:r>
    </w:p>
    <w:p w14:paraId="4EE4ECD5" w14:textId="77777777" w:rsidR="007E4D55" w:rsidRDefault="007E4D55" w:rsidP="002C0E27">
      <w:pPr>
        <w:spacing w:after="0" w:line="240" w:lineRule="auto"/>
      </w:pPr>
      <w:r>
        <w:br/>
      </w:r>
      <w:r w:rsidR="0064780E">
        <w:t xml:space="preserve">Given that </w:t>
      </w:r>
      <w:r>
        <w:t xml:space="preserve">one of our organization’s key goals is to </w:t>
      </w:r>
      <w:r>
        <w:rPr>
          <w:color w:val="0070C0"/>
          <w:u w:color="0070C0"/>
        </w:rPr>
        <w:t>[insert company’s goals]</w:t>
      </w:r>
      <w:r>
        <w:t xml:space="preserve">, I believe that attending this meeting will contribute to </w:t>
      </w:r>
      <w:r>
        <w:rPr>
          <w:color w:val="0070C0"/>
          <w:u w:color="0070C0"/>
        </w:rPr>
        <w:t>[insert the potential benefits from attending and how they will boost efforts to accomplish company goals]</w:t>
      </w:r>
      <w:r>
        <w:t>.</w:t>
      </w:r>
    </w:p>
    <w:p w14:paraId="3F5E79CD" w14:textId="77777777" w:rsidR="002C0E27" w:rsidRDefault="002C0E27" w:rsidP="002C0E27">
      <w:pPr>
        <w:spacing w:after="0" w:line="240" w:lineRule="auto"/>
      </w:pPr>
    </w:p>
    <w:p w14:paraId="26737FD2" w14:textId="77777777" w:rsidR="007E4D55" w:rsidRDefault="0064780E" w:rsidP="002C0E27">
      <w:pPr>
        <w:pStyle w:val="ListParagraph"/>
        <w:spacing w:after="0" w:line="240" w:lineRule="auto"/>
        <w:ind w:left="0" w:right="687"/>
      </w:pPr>
      <w:r>
        <w:t>When</w:t>
      </w:r>
      <w:r w:rsidR="007E4D55">
        <w:t xml:space="preserve"> I return from the </w:t>
      </w:r>
      <w:r w:rsidR="00B2174B">
        <w:t>conference</w:t>
      </w:r>
      <w:r w:rsidR="007E4D55">
        <w:t xml:space="preserve">, I plan to </w:t>
      </w:r>
      <w:r>
        <w:t>deliver</w:t>
      </w:r>
      <w:r w:rsidR="007E4D55">
        <w:t xml:space="preserve"> a brief presentation</w:t>
      </w:r>
      <w:r>
        <w:t xml:space="preserve"> on the key takeaways from </w:t>
      </w:r>
      <w:r w:rsidR="00B2174B">
        <w:t>m</w:t>
      </w:r>
      <w:r>
        <w:t>y experience at the event, including contacts that I gained and the new research and technology displayed</w:t>
      </w:r>
      <w:r w:rsidR="007E4D55">
        <w:t xml:space="preserve"> in addition to notes from key presentations and </w:t>
      </w:r>
      <w:r w:rsidR="00FB2DFE">
        <w:t>workshop</w:t>
      </w:r>
      <w:r w:rsidR="007E4D55">
        <w:t xml:space="preserve"> materials to share with the team.</w:t>
      </w:r>
    </w:p>
    <w:p w14:paraId="37FB66AB" w14:textId="77777777" w:rsidR="0064780E" w:rsidRDefault="0064780E" w:rsidP="002C0E27">
      <w:pPr>
        <w:pStyle w:val="ListParagraph"/>
        <w:spacing w:after="0" w:line="240" w:lineRule="auto"/>
        <w:ind w:left="0" w:right="687"/>
      </w:pPr>
    </w:p>
    <w:p w14:paraId="429E7D9F" w14:textId="77777777" w:rsidR="007E4D55" w:rsidRDefault="007E4D55" w:rsidP="002C0E27">
      <w:pPr>
        <w:pStyle w:val="ListParagraph"/>
        <w:spacing w:after="0" w:line="240" w:lineRule="auto"/>
        <w:ind w:left="0" w:right="691"/>
      </w:pPr>
      <w:r>
        <w:t xml:space="preserve">Thank you for considering support of my attendance at this important </w:t>
      </w:r>
      <w:r w:rsidR="00B2174B">
        <w:t>conference</w:t>
      </w:r>
      <w:r>
        <w:t>.</w:t>
      </w:r>
      <w:r>
        <w:rPr>
          <w:rFonts w:ascii="Arial Unicode MS" w:hAnsi="Arial Unicode MS"/>
        </w:rPr>
        <w:br/>
      </w:r>
    </w:p>
    <w:p w14:paraId="55460BE3" w14:textId="77777777" w:rsidR="007E4D55" w:rsidRDefault="007E4D55" w:rsidP="002C0E27">
      <w:pPr>
        <w:pStyle w:val="ListParagraph"/>
        <w:spacing w:after="0" w:line="240" w:lineRule="auto"/>
        <w:ind w:left="0" w:right="691"/>
      </w:pPr>
      <w:r>
        <w:t>Sincerely,</w:t>
      </w:r>
    </w:p>
    <w:p w14:paraId="7B42D61C" w14:textId="77777777" w:rsidR="007E4D55" w:rsidRDefault="007E4D55" w:rsidP="002C0E27">
      <w:pPr>
        <w:pStyle w:val="ListParagraph"/>
        <w:spacing w:after="0" w:line="240" w:lineRule="auto"/>
        <w:ind w:left="0" w:right="691"/>
        <w:rPr>
          <w:color w:val="0070C0"/>
          <w:u w:color="0070C0"/>
        </w:rPr>
      </w:pPr>
      <w:r>
        <w:rPr>
          <w:color w:val="0070C0"/>
          <w:u w:color="0070C0"/>
        </w:rPr>
        <w:t>[Your name]</w:t>
      </w:r>
    </w:p>
    <w:p w14:paraId="4E1CD76C" w14:textId="77777777" w:rsidR="00067E4A" w:rsidRPr="007E4D55" w:rsidRDefault="007E4D55" w:rsidP="002C0E27">
      <w:pPr>
        <w:shd w:val="clear" w:color="auto" w:fill="FFFFFF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br/>
      </w:r>
    </w:p>
    <w:sectPr w:rsidR="00067E4A" w:rsidRPr="007E4D55" w:rsidSect="00067E4A">
      <w:headerReference w:type="first" r:id="rId12"/>
      <w:type w:val="continuous"/>
      <w:pgSz w:w="12240" w:h="15840"/>
      <w:pgMar w:top="1440" w:right="1440" w:bottom="1440" w:left="1440" w:header="720" w:footer="720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927DD" w14:textId="77777777" w:rsidR="00DD0FC9" w:rsidRDefault="00DD0FC9" w:rsidP="00B3652C">
      <w:pPr>
        <w:spacing w:after="0" w:line="240" w:lineRule="auto"/>
      </w:pPr>
      <w:r>
        <w:separator/>
      </w:r>
    </w:p>
  </w:endnote>
  <w:endnote w:type="continuationSeparator" w:id="0">
    <w:p w14:paraId="2C033314" w14:textId="77777777" w:rsidR="00DD0FC9" w:rsidRDefault="00DD0FC9" w:rsidP="00B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Italic">
    <w:altName w:val="Helvetica 56 Italic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0323" w14:textId="77777777" w:rsidR="00DD0FC9" w:rsidRDefault="00DD0FC9" w:rsidP="00B3652C">
      <w:pPr>
        <w:spacing w:after="0" w:line="240" w:lineRule="auto"/>
      </w:pPr>
      <w:r>
        <w:separator/>
      </w:r>
    </w:p>
  </w:footnote>
  <w:footnote w:type="continuationSeparator" w:id="0">
    <w:p w14:paraId="6749A03F" w14:textId="77777777" w:rsidR="00DD0FC9" w:rsidRDefault="00DD0FC9" w:rsidP="00B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3448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1"/>
      <w:gridCol w:w="3591"/>
    </w:tblGrid>
    <w:tr w:rsidR="00B2174B" w14:paraId="1C84C5E6" w14:textId="77777777" w:rsidTr="00FB2DFE">
      <w:trPr>
        <w:trHeight w:val="680"/>
        <w:jc w:val="center"/>
      </w:trPr>
      <w:tc>
        <w:tcPr>
          <w:tcW w:w="2500" w:type="pct"/>
          <w:vAlign w:val="center"/>
        </w:tcPr>
        <w:p w14:paraId="3FA35AF8" w14:textId="77777777" w:rsidR="00CC3772" w:rsidRPr="00972277" w:rsidRDefault="00CC3772" w:rsidP="00AC2777">
          <w:pPr>
            <w:tabs>
              <w:tab w:val="left" w:pos="900"/>
            </w:tabs>
          </w:pPr>
          <w:r>
            <w:rPr>
              <w:noProof/>
            </w:rPr>
            <w:drawing>
              <wp:inline distT="0" distB="0" distL="0" distR="0" wp14:anchorId="18D16228" wp14:editId="33AF5380">
                <wp:extent cx="1952625" cy="592762"/>
                <wp:effectExtent l="0" t="0" r="0" b="0"/>
                <wp:docPr id="2" name="Picture 2" descr="C:\Users\janpa\Desktop\AIChE_logo.web.280px_ biz card PM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npa\Desktop\AIChE_logo.web.280px_ biz card PM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9738" cy="634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78E5A200" w14:textId="77777777" w:rsidR="00CC3772" w:rsidRDefault="00B2174B" w:rsidP="00AC2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8232D77" wp14:editId="28941183">
                <wp:extent cx="2143125" cy="608446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rgonne tranparant logo.png"/>
                        <pic:cNvPicPr/>
                      </pic:nvPicPr>
                      <pic:blipFill rotWithShape="1">
                        <a:blip r:embed="rId2"/>
                        <a:srcRect t="11465" r="4702" b="11145"/>
                        <a:stretch/>
                      </pic:blipFill>
                      <pic:spPr bwMode="auto">
                        <a:xfrm>
                          <a:off x="0" y="0"/>
                          <a:ext cx="2434830" cy="691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CA8D19C" w14:textId="77777777" w:rsidR="000475AD" w:rsidRDefault="000475AD" w:rsidP="004D3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79"/>
    <w:rsid w:val="00016E78"/>
    <w:rsid w:val="00025205"/>
    <w:rsid w:val="00025B9C"/>
    <w:rsid w:val="0003204A"/>
    <w:rsid w:val="00034AEF"/>
    <w:rsid w:val="00044013"/>
    <w:rsid w:val="000475AD"/>
    <w:rsid w:val="00067E4A"/>
    <w:rsid w:val="000972E8"/>
    <w:rsid w:val="000A5F80"/>
    <w:rsid w:val="000C0435"/>
    <w:rsid w:val="000D38BF"/>
    <w:rsid w:val="000D6F81"/>
    <w:rsid w:val="000F6666"/>
    <w:rsid w:val="00121349"/>
    <w:rsid w:val="001441BF"/>
    <w:rsid w:val="001C3B64"/>
    <w:rsid w:val="001C7215"/>
    <w:rsid w:val="001D2203"/>
    <w:rsid w:val="002212DB"/>
    <w:rsid w:val="00222A65"/>
    <w:rsid w:val="00224412"/>
    <w:rsid w:val="00225B48"/>
    <w:rsid w:val="0023166F"/>
    <w:rsid w:val="002404FF"/>
    <w:rsid w:val="00251AD4"/>
    <w:rsid w:val="002537CC"/>
    <w:rsid w:val="00281FAB"/>
    <w:rsid w:val="002B53A0"/>
    <w:rsid w:val="002C0E27"/>
    <w:rsid w:val="002C2BDE"/>
    <w:rsid w:val="002D2D19"/>
    <w:rsid w:val="00314CF0"/>
    <w:rsid w:val="00327FCD"/>
    <w:rsid w:val="003561CF"/>
    <w:rsid w:val="00362DE9"/>
    <w:rsid w:val="003920DD"/>
    <w:rsid w:val="003B0124"/>
    <w:rsid w:val="003D2FA8"/>
    <w:rsid w:val="003F19D5"/>
    <w:rsid w:val="0040467D"/>
    <w:rsid w:val="00425950"/>
    <w:rsid w:val="00430BE2"/>
    <w:rsid w:val="00435CFE"/>
    <w:rsid w:val="00455DB2"/>
    <w:rsid w:val="00483BDF"/>
    <w:rsid w:val="00491DA9"/>
    <w:rsid w:val="004D360C"/>
    <w:rsid w:val="004F1ADB"/>
    <w:rsid w:val="004F56CE"/>
    <w:rsid w:val="00505B9C"/>
    <w:rsid w:val="00512D7B"/>
    <w:rsid w:val="00527007"/>
    <w:rsid w:val="00592D79"/>
    <w:rsid w:val="005A6475"/>
    <w:rsid w:val="005B559F"/>
    <w:rsid w:val="005E455E"/>
    <w:rsid w:val="00622AB3"/>
    <w:rsid w:val="00623270"/>
    <w:rsid w:val="00642ADA"/>
    <w:rsid w:val="006443A8"/>
    <w:rsid w:val="0064780E"/>
    <w:rsid w:val="006550D2"/>
    <w:rsid w:val="006C1161"/>
    <w:rsid w:val="006E4D0B"/>
    <w:rsid w:val="006E7660"/>
    <w:rsid w:val="006F045C"/>
    <w:rsid w:val="00702CF2"/>
    <w:rsid w:val="00731B2D"/>
    <w:rsid w:val="007A4E79"/>
    <w:rsid w:val="007B02B5"/>
    <w:rsid w:val="007E4D55"/>
    <w:rsid w:val="008038E8"/>
    <w:rsid w:val="00804312"/>
    <w:rsid w:val="00832F61"/>
    <w:rsid w:val="008373B6"/>
    <w:rsid w:val="0084110F"/>
    <w:rsid w:val="0088249B"/>
    <w:rsid w:val="00891A3B"/>
    <w:rsid w:val="008B24BD"/>
    <w:rsid w:val="008C7A51"/>
    <w:rsid w:val="008E696A"/>
    <w:rsid w:val="008E76A5"/>
    <w:rsid w:val="008E7C87"/>
    <w:rsid w:val="008F045D"/>
    <w:rsid w:val="008F2BA3"/>
    <w:rsid w:val="00905D2B"/>
    <w:rsid w:val="009101DD"/>
    <w:rsid w:val="00913C63"/>
    <w:rsid w:val="00924E56"/>
    <w:rsid w:val="00926B4B"/>
    <w:rsid w:val="009342EF"/>
    <w:rsid w:val="0093605C"/>
    <w:rsid w:val="0094039D"/>
    <w:rsid w:val="00942613"/>
    <w:rsid w:val="00957868"/>
    <w:rsid w:val="00972DC3"/>
    <w:rsid w:val="00973AD0"/>
    <w:rsid w:val="009938D5"/>
    <w:rsid w:val="009B7FF1"/>
    <w:rsid w:val="009D09A2"/>
    <w:rsid w:val="009D0B8F"/>
    <w:rsid w:val="00A11C15"/>
    <w:rsid w:val="00A214BE"/>
    <w:rsid w:val="00A45BA1"/>
    <w:rsid w:val="00A573A1"/>
    <w:rsid w:val="00A610AF"/>
    <w:rsid w:val="00A72738"/>
    <w:rsid w:val="00A757A0"/>
    <w:rsid w:val="00AA35D7"/>
    <w:rsid w:val="00AA52A5"/>
    <w:rsid w:val="00AA6F57"/>
    <w:rsid w:val="00AA7760"/>
    <w:rsid w:val="00AC00E6"/>
    <w:rsid w:val="00AE21D8"/>
    <w:rsid w:val="00AF355E"/>
    <w:rsid w:val="00B03C2E"/>
    <w:rsid w:val="00B155FE"/>
    <w:rsid w:val="00B2174B"/>
    <w:rsid w:val="00B3652C"/>
    <w:rsid w:val="00B45041"/>
    <w:rsid w:val="00B46C4D"/>
    <w:rsid w:val="00B56CEC"/>
    <w:rsid w:val="00B57399"/>
    <w:rsid w:val="00B669A6"/>
    <w:rsid w:val="00B938B9"/>
    <w:rsid w:val="00BF59EA"/>
    <w:rsid w:val="00C01720"/>
    <w:rsid w:val="00C20B20"/>
    <w:rsid w:val="00C241BD"/>
    <w:rsid w:val="00C35AB5"/>
    <w:rsid w:val="00C36E4F"/>
    <w:rsid w:val="00C77125"/>
    <w:rsid w:val="00C86DCE"/>
    <w:rsid w:val="00CC3772"/>
    <w:rsid w:val="00CC3B8B"/>
    <w:rsid w:val="00CC48CF"/>
    <w:rsid w:val="00CC6F88"/>
    <w:rsid w:val="00CE2D7F"/>
    <w:rsid w:val="00CE47C0"/>
    <w:rsid w:val="00CF0179"/>
    <w:rsid w:val="00D00205"/>
    <w:rsid w:val="00D069AC"/>
    <w:rsid w:val="00D103C8"/>
    <w:rsid w:val="00D21107"/>
    <w:rsid w:val="00D332CD"/>
    <w:rsid w:val="00D349DC"/>
    <w:rsid w:val="00D44E8C"/>
    <w:rsid w:val="00D54A10"/>
    <w:rsid w:val="00D5756E"/>
    <w:rsid w:val="00D819C1"/>
    <w:rsid w:val="00D8511D"/>
    <w:rsid w:val="00D863EF"/>
    <w:rsid w:val="00DA245D"/>
    <w:rsid w:val="00DA2E23"/>
    <w:rsid w:val="00DD0FC9"/>
    <w:rsid w:val="00DF6EE9"/>
    <w:rsid w:val="00E07D5A"/>
    <w:rsid w:val="00E3001C"/>
    <w:rsid w:val="00E307B8"/>
    <w:rsid w:val="00E35C55"/>
    <w:rsid w:val="00E40666"/>
    <w:rsid w:val="00E52F14"/>
    <w:rsid w:val="00E67FB1"/>
    <w:rsid w:val="00E71C2E"/>
    <w:rsid w:val="00E90F46"/>
    <w:rsid w:val="00E92817"/>
    <w:rsid w:val="00E9682B"/>
    <w:rsid w:val="00EA222B"/>
    <w:rsid w:val="00EB43AA"/>
    <w:rsid w:val="00EC7EBD"/>
    <w:rsid w:val="00ED2709"/>
    <w:rsid w:val="00EF23BE"/>
    <w:rsid w:val="00EF4ACE"/>
    <w:rsid w:val="00F13CF6"/>
    <w:rsid w:val="00F16DD5"/>
    <w:rsid w:val="00F20AC9"/>
    <w:rsid w:val="00F2761E"/>
    <w:rsid w:val="00F315B5"/>
    <w:rsid w:val="00F51F84"/>
    <w:rsid w:val="00F65A24"/>
    <w:rsid w:val="00F71836"/>
    <w:rsid w:val="00F73B1A"/>
    <w:rsid w:val="00F80B42"/>
    <w:rsid w:val="00FA7305"/>
    <w:rsid w:val="00FB2BFC"/>
    <w:rsid w:val="00FB2DFE"/>
    <w:rsid w:val="00FC36D3"/>
    <w:rsid w:val="00FD1AAE"/>
    <w:rsid w:val="00FE10D1"/>
    <w:rsid w:val="00FE2F16"/>
    <w:rsid w:val="00FF2D12"/>
    <w:rsid w:val="00FF3C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21A4B3B"/>
  <w15:docId w15:val="{0199CE44-29B5-4A3F-BA43-09F3FACE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5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443A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43A8"/>
    <w:pPr>
      <w:keepNext/>
      <w:spacing w:after="0" w:line="240" w:lineRule="auto"/>
      <w:outlineLvl w:val="1"/>
    </w:pPr>
    <w:rPr>
      <w:rFonts w:ascii="Times New Roman" w:eastAsia="Times New Roman" w:hAnsi="Times New Roman"/>
      <w:i/>
      <w:color w:val="0000FF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78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278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">
    <w:name w:val="Titles"/>
    <w:basedOn w:val="Normal"/>
    <w:rsid w:val="00715370"/>
    <w:pPr>
      <w:widowControl w:val="0"/>
      <w:autoSpaceDE w:val="0"/>
      <w:autoSpaceDN w:val="0"/>
      <w:adjustRightInd w:val="0"/>
      <w:spacing w:after="115" w:line="180" w:lineRule="atLeast"/>
      <w:textAlignment w:val="center"/>
    </w:pPr>
    <w:rPr>
      <w:rFonts w:ascii="HelveticaNeue-Italic" w:eastAsia="Times New Roman" w:hAnsi="HelveticaNeue-Italic"/>
      <w:i/>
      <w:color w:val="000000"/>
      <w:sz w:val="13"/>
      <w:szCs w:val="13"/>
    </w:rPr>
  </w:style>
  <w:style w:type="character" w:customStyle="1" w:styleId="Heading1Char">
    <w:name w:val="Heading 1 Char"/>
    <w:basedOn w:val="DefaultParagraphFont"/>
    <w:link w:val="Heading1"/>
    <w:rsid w:val="006443A8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6443A8"/>
    <w:rPr>
      <w:rFonts w:ascii="Times New Roman" w:eastAsia="Times New Roman" w:hAnsi="Times New Roman"/>
      <w:i/>
      <w:color w:val="0000FF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7A4E7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79"/>
    <w:rPr>
      <w:rFonts w:eastAsiaTheme="minorHAnsi" w:cstheme="minorBid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C3772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E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rsid w:val="007E4D55"/>
    <w:rPr>
      <w:u w:val="single"/>
    </w:rPr>
  </w:style>
  <w:style w:type="paragraph" w:styleId="ListParagraph">
    <w:name w:val="List Paragraph"/>
    <w:rsid w:val="007E4D5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7E4D55"/>
    <w:rPr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E3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15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  <w:divsChild>
            <w:div w:id="1922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43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45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  <w:divsChild>
            <w:div w:id="977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1300">
                  <w:marLeft w:val="3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3098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  <w:divsChild>
            <w:div w:id="11815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3627">
                  <w:marLeft w:val="3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91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che.org/chs/conferences/center-hydrogen-safety-conference/2025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iche.org/conferences/hydrogen-innovation-and-technology-conference/2025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j\AppData\Roaming\Microsoft\Templates\JKJ-Ch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264167-0d61-44c6-9865-2c5c60a061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136E1FD7EB54D8F20101E52BA254D" ma:contentTypeVersion="16" ma:contentTypeDescription="Create a new document." ma:contentTypeScope="" ma:versionID="cb6fe19a5233179000195e99e49f3019">
  <xsd:schema xmlns:xsd="http://www.w3.org/2001/XMLSchema" xmlns:xs="http://www.w3.org/2001/XMLSchema" xmlns:p="http://schemas.microsoft.com/office/2006/metadata/properties" xmlns:ns3="48264167-0d61-44c6-9865-2c5c60a0616e" xmlns:ns4="0a7a2421-b0da-4690-ae43-900edad0b6c9" targetNamespace="http://schemas.microsoft.com/office/2006/metadata/properties" ma:root="true" ma:fieldsID="0d72e77d0b34ce11d625a3e230c23647" ns3:_="" ns4:_="">
    <xsd:import namespace="48264167-0d61-44c6-9865-2c5c60a0616e"/>
    <xsd:import namespace="0a7a2421-b0da-4690-ae43-900edad0b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64167-0d61-44c6-9865-2c5c60a06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a2421-b0da-4690-ae43-900edad0b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C075-E2BC-48C4-8A2C-679EA83A34A0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48264167-0d61-44c6-9865-2c5c60a0616e"/>
    <ds:schemaRef ds:uri="http://purl.org/dc/elements/1.1/"/>
    <ds:schemaRef ds:uri="0a7a2421-b0da-4690-ae43-900edad0b6c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CC9FD7-BF65-45A9-812E-FEEFBAF4F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1D8E0-FF8C-4C95-9C03-3118BD2AD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64167-0d61-44c6-9865-2c5c60a0616e"/>
    <ds:schemaRef ds:uri="0a7a2421-b0da-4690-ae43-900edad0b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3F032-9C60-4816-8612-E874E6C5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JKJ-ChE-Letterhead</Template>
  <TotalTime>15</TotalTime>
  <Pages>1</Pages>
  <Words>307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64503-CGS Summer Information Session Postcard</vt:lpstr>
    </vt:vector>
  </TitlesOfParts>
  <Company>University of Pittsburgh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64503-CGS Summer Information Session Postcard</dc:title>
  <dc:creator>Karl Johnson</dc:creator>
  <cp:lastModifiedBy>Sally Kremer</cp:lastModifiedBy>
  <cp:revision>4</cp:revision>
  <cp:lastPrinted>2016-02-12T21:02:00Z</cp:lastPrinted>
  <dcterms:created xsi:type="dcterms:W3CDTF">2025-05-28T14:52:00Z</dcterms:created>
  <dcterms:modified xsi:type="dcterms:W3CDTF">2025-07-22T16:28:00Z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0x010100382136E1FD7EB54D8F20101E52BA254D</vt:lpwstr>
  </property>
</Properties>
</file>