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3DC5" w14:textId="77777777" w:rsidR="00984B7F" w:rsidRPr="00113782" w:rsidRDefault="00984B7F">
      <w:pPr>
        <w:rPr>
          <w:rFonts w:ascii="Trebuchet MS" w:hAnsi="Trebuchet MS"/>
        </w:rPr>
      </w:pPr>
      <w:bookmarkStart w:id="0" w:name="_GoBack"/>
      <w:bookmarkEnd w:id="0"/>
    </w:p>
    <w:p w14:paraId="2B460245" w14:textId="4EDDC236" w:rsidR="00984B7F" w:rsidRPr="00113782" w:rsidRDefault="009766D9" w:rsidP="002111A7">
      <w:pPr>
        <w:pBdr>
          <w:bottom w:val="single" w:sz="8" w:space="4" w:color="4472C4"/>
        </w:pBdr>
        <w:spacing w:after="0" w:line="240" w:lineRule="auto"/>
        <w:rPr>
          <w:rFonts w:ascii="Trebuchet MS" w:eastAsia="Trebuchet MS" w:hAnsi="Trebuchet MS" w:cs="Trebuchet MS"/>
          <w:color w:val="2F5496"/>
          <w:sz w:val="52"/>
          <w:szCs w:val="52"/>
        </w:rPr>
      </w:pPr>
      <w:r w:rsidRPr="00113782">
        <w:rPr>
          <w:rFonts w:ascii="Trebuchet MS" w:eastAsia="Trebuchet MS" w:hAnsi="Trebuchet MS" w:cs="Trebuchet MS"/>
          <w:color w:val="2F5496"/>
          <w:sz w:val="52"/>
          <w:szCs w:val="52"/>
        </w:rPr>
        <w:t>Name of Module</w:t>
      </w:r>
    </w:p>
    <w:p w14:paraId="37D1EBE1" w14:textId="0BA4DDCD" w:rsidR="00984B7F" w:rsidRPr="00113782" w:rsidRDefault="009766D9">
      <w:pPr>
        <w:spacing w:after="0" w:line="276" w:lineRule="auto"/>
        <w:rPr>
          <w:rFonts w:ascii="Trebuchet MS" w:eastAsia="Trebuchet MS" w:hAnsi="Trebuchet MS" w:cs="Trebuchet MS"/>
          <w:i/>
          <w:sz w:val="28"/>
          <w:szCs w:val="28"/>
        </w:rPr>
      </w:pPr>
      <w:r w:rsidRPr="00113782">
        <w:rPr>
          <w:rFonts w:ascii="Trebuchet MS" w:eastAsia="Trebuchet MS" w:hAnsi="Trebuchet MS" w:cs="Trebuchet MS"/>
          <w:b/>
          <w:color w:val="2F5496"/>
          <w:sz w:val="28"/>
          <w:szCs w:val="28"/>
        </w:rPr>
        <w:t>AIChE Community Affiliation (e.g. Northeastern AIChE Chapter)</w:t>
      </w:r>
    </w:p>
    <w:p w14:paraId="08BEA59D" w14:textId="44349840" w:rsidR="00984B7F" w:rsidRPr="00113782" w:rsidRDefault="009766D9" w:rsidP="002111A7">
      <w:pPr>
        <w:tabs>
          <w:tab w:val="center" w:pos="4680"/>
          <w:tab w:val="left" w:pos="8640"/>
        </w:tabs>
        <w:spacing w:after="0" w:line="276" w:lineRule="auto"/>
        <w:rPr>
          <w:rFonts w:ascii="Trebuchet MS" w:eastAsia="Trebuchet MS" w:hAnsi="Trebuchet MS" w:cs="Trebuchet MS"/>
          <w:i/>
          <w:color w:val="2F5496"/>
        </w:rPr>
      </w:pPr>
      <w:r w:rsidRPr="00113782">
        <w:rPr>
          <w:rFonts w:ascii="Trebuchet MS" w:eastAsia="Trebuchet MS" w:hAnsi="Trebuchet MS" w:cs="Trebuchet MS"/>
          <w:i/>
          <w:color w:val="2F5496"/>
        </w:rPr>
        <w:t>Name(s) of Presenter(s)</w:t>
      </w:r>
    </w:p>
    <w:p w14:paraId="0E7B404F" w14:textId="77777777" w:rsidR="002111A7" w:rsidRPr="00113782" w:rsidRDefault="002111A7" w:rsidP="002111A7">
      <w:pPr>
        <w:tabs>
          <w:tab w:val="center" w:pos="4680"/>
          <w:tab w:val="left" w:pos="8640"/>
        </w:tabs>
        <w:spacing w:after="0" w:line="276" w:lineRule="auto"/>
        <w:rPr>
          <w:rFonts w:ascii="Trebuchet MS" w:eastAsia="Trebuchet MS" w:hAnsi="Trebuchet MS" w:cs="Trebuchet MS"/>
          <w:i/>
          <w:color w:val="2F5496"/>
        </w:rPr>
      </w:pPr>
    </w:p>
    <w:p w14:paraId="3B0EAE78" w14:textId="5EB003BC" w:rsidR="006515DC" w:rsidRPr="00113782" w:rsidRDefault="006515DC">
      <w:pPr>
        <w:rPr>
          <w:rFonts w:ascii="Trebuchet MS" w:hAnsi="Trebuchet MS"/>
          <w:i/>
          <w:iCs/>
          <w:color w:val="2F5496" w:themeColor="accent1" w:themeShade="BF"/>
          <w:sz w:val="20"/>
          <w:szCs w:val="20"/>
        </w:rPr>
      </w:pPr>
      <w:r w:rsidRPr="00113782">
        <w:rPr>
          <w:rFonts w:ascii="Trebuchet MS" w:hAnsi="Trebuchet MS"/>
          <w:i/>
          <w:iCs/>
          <w:color w:val="2F5496" w:themeColor="accent1" w:themeShade="BF"/>
          <w:sz w:val="20"/>
          <w:szCs w:val="20"/>
        </w:rPr>
        <w:t>INSTRUCTIONS: When filling out</w:t>
      </w:r>
      <w:r w:rsidR="002111A7" w:rsidRPr="00113782">
        <w:rPr>
          <w:rFonts w:ascii="Trebuchet MS" w:hAnsi="Trebuchet MS"/>
          <w:i/>
          <w:iCs/>
          <w:color w:val="2F5496" w:themeColor="accent1" w:themeShade="BF"/>
          <w:sz w:val="20"/>
          <w:szCs w:val="20"/>
        </w:rPr>
        <w:t xml:space="preserve"> </w:t>
      </w:r>
      <w:r w:rsidRPr="00113782">
        <w:rPr>
          <w:rFonts w:ascii="Trebuchet MS" w:hAnsi="Trebuchet MS"/>
          <w:i/>
          <w:iCs/>
          <w:color w:val="2F5496" w:themeColor="accent1" w:themeShade="BF"/>
          <w:sz w:val="20"/>
          <w:szCs w:val="20"/>
        </w:rPr>
        <w:t xml:space="preserve">this form, </w:t>
      </w:r>
      <w:r w:rsidR="002111A7" w:rsidRPr="00113782">
        <w:rPr>
          <w:rFonts w:ascii="Trebuchet MS" w:hAnsi="Trebuchet MS"/>
          <w:i/>
          <w:iCs/>
          <w:color w:val="2F5496" w:themeColor="accent1" w:themeShade="BF"/>
          <w:sz w:val="20"/>
          <w:szCs w:val="20"/>
        </w:rPr>
        <w:t xml:space="preserve">delete the </w:t>
      </w:r>
      <w:r w:rsidRPr="00113782">
        <w:rPr>
          <w:rFonts w:ascii="Trebuchet MS" w:hAnsi="Trebuchet MS"/>
          <w:i/>
          <w:iCs/>
          <w:color w:val="2F5496" w:themeColor="accent1" w:themeShade="BF"/>
          <w:sz w:val="20"/>
          <w:szCs w:val="20"/>
        </w:rPr>
        <w:t>blue text and replace</w:t>
      </w:r>
      <w:r w:rsidR="002111A7" w:rsidRPr="00113782">
        <w:rPr>
          <w:rFonts w:ascii="Trebuchet MS" w:hAnsi="Trebuchet MS"/>
          <w:i/>
          <w:iCs/>
          <w:color w:val="2F5496" w:themeColor="accent1" w:themeShade="BF"/>
          <w:sz w:val="20"/>
          <w:szCs w:val="20"/>
        </w:rPr>
        <w:t xml:space="preserve"> </w:t>
      </w:r>
      <w:r w:rsidR="00934E3B" w:rsidRPr="00113782">
        <w:rPr>
          <w:rFonts w:ascii="Trebuchet MS" w:hAnsi="Trebuchet MS"/>
          <w:i/>
          <w:iCs/>
          <w:color w:val="2F5496" w:themeColor="accent1" w:themeShade="BF"/>
          <w:sz w:val="20"/>
          <w:szCs w:val="20"/>
        </w:rPr>
        <w:t xml:space="preserve">it </w:t>
      </w:r>
      <w:r w:rsidRPr="00113782">
        <w:rPr>
          <w:rFonts w:ascii="Trebuchet MS" w:hAnsi="Trebuchet MS"/>
          <w:i/>
          <w:iCs/>
          <w:color w:val="2F5496" w:themeColor="accent1" w:themeShade="BF"/>
          <w:sz w:val="20"/>
          <w:szCs w:val="20"/>
        </w:rPr>
        <w:t>with your answers.</w:t>
      </w:r>
    </w:p>
    <w:p w14:paraId="3F580E88" w14:textId="1968EFCE" w:rsidR="006515DC" w:rsidRPr="00113782" w:rsidRDefault="007A4B22" w:rsidP="00113782">
      <w:pPr>
        <w:pStyle w:val="Heading1"/>
      </w:pPr>
      <w:r w:rsidRPr="00113782">
        <w:t>General Information</w:t>
      </w:r>
      <w:r w:rsidR="006515DC" w:rsidRPr="00113782">
        <w:t xml:space="preserve"> </w:t>
      </w:r>
    </w:p>
    <w:tbl>
      <w:tblPr>
        <w:tblStyle w:val="TableGrid"/>
        <w:tblW w:w="0" w:type="auto"/>
        <w:tblLook w:val="04A0" w:firstRow="1" w:lastRow="0" w:firstColumn="1" w:lastColumn="0" w:noHBand="0" w:noVBand="1"/>
      </w:tblPr>
      <w:tblGrid>
        <w:gridCol w:w="2425"/>
        <w:gridCol w:w="6925"/>
      </w:tblGrid>
      <w:tr w:rsidR="006515DC" w:rsidRPr="00113782" w14:paraId="55B52B25" w14:textId="77777777" w:rsidTr="003C0A23">
        <w:tc>
          <w:tcPr>
            <w:tcW w:w="2425" w:type="dxa"/>
          </w:tcPr>
          <w:p w14:paraId="304C0737" w14:textId="5F8D652C" w:rsidR="006515DC" w:rsidRPr="00113782" w:rsidRDefault="006515DC" w:rsidP="006515DC">
            <w:pPr>
              <w:rPr>
                <w:rFonts w:ascii="Trebuchet MS" w:hAnsi="Trebuchet MS"/>
              </w:rPr>
            </w:pPr>
            <w:r w:rsidRPr="00113782">
              <w:rPr>
                <w:rFonts w:ascii="Trebuchet MS" w:hAnsi="Trebuchet MS"/>
              </w:rPr>
              <w:t xml:space="preserve">Target </w:t>
            </w:r>
            <w:r w:rsidR="007B11D3" w:rsidRPr="00113782">
              <w:rPr>
                <w:rFonts w:ascii="Trebuchet MS" w:hAnsi="Trebuchet MS"/>
              </w:rPr>
              <w:t>g</w:t>
            </w:r>
            <w:r w:rsidRPr="00113782">
              <w:rPr>
                <w:rFonts w:ascii="Trebuchet MS" w:hAnsi="Trebuchet MS"/>
              </w:rPr>
              <w:t>rade category</w:t>
            </w:r>
          </w:p>
        </w:tc>
        <w:tc>
          <w:tcPr>
            <w:tcW w:w="6925" w:type="dxa"/>
          </w:tcPr>
          <w:p w14:paraId="6FBD8C1D" w14:textId="19629AD3" w:rsidR="006515DC" w:rsidRPr="00113782" w:rsidRDefault="007B11D3" w:rsidP="006515DC">
            <w:pPr>
              <w:rPr>
                <w:rFonts w:ascii="Trebuchet MS" w:hAnsi="Trebuchet MS"/>
                <w:i/>
                <w:iCs/>
                <w:color w:val="2F5496" w:themeColor="accent1" w:themeShade="BF"/>
              </w:rPr>
            </w:pPr>
            <w:r w:rsidRPr="00113782">
              <w:rPr>
                <w:rFonts w:ascii="Trebuchet MS" w:hAnsi="Trebuchet MS"/>
                <w:i/>
                <w:iCs/>
                <w:color w:val="2F5496" w:themeColor="accent1" w:themeShade="BF"/>
              </w:rPr>
              <w:t>e.g. 3-5</w:t>
            </w:r>
          </w:p>
        </w:tc>
      </w:tr>
      <w:tr w:rsidR="006515DC" w:rsidRPr="00113782" w14:paraId="2FD03B3B" w14:textId="77777777" w:rsidTr="003C0A23">
        <w:tc>
          <w:tcPr>
            <w:tcW w:w="2425" w:type="dxa"/>
          </w:tcPr>
          <w:p w14:paraId="224518F6" w14:textId="44BEC90A" w:rsidR="006515DC" w:rsidRPr="00113782" w:rsidRDefault="006515DC" w:rsidP="006515DC">
            <w:pPr>
              <w:rPr>
                <w:rFonts w:ascii="Trebuchet MS" w:hAnsi="Trebuchet MS"/>
              </w:rPr>
            </w:pPr>
            <w:r w:rsidRPr="00113782">
              <w:rPr>
                <w:rFonts w:ascii="Trebuchet MS" w:hAnsi="Trebuchet MS"/>
              </w:rPr>
              <w:t xml:space="preserve">Main </w:t>
            </w:r>
            <w:r w:rsidR="007B11D3" w:rsidRPr="00113782">
              <w:rPr>
                <w:rFonts w:ascii="Trebuchet MS" w:hAnsi="Trebuchet MS"/>
              </w:rPr>
              <w:t>c</w:t>
            </w:r>
            <w:r w:rsidRPr="00113782">
              <w:rPr>
                <w:rFonts w:ascii="Trebuchet MS" w:hAnsi="Trebuchet MS"/>
              </w:rPr>
              <w:t xml:space="preserve">urriculum </w:t>
            </w:r>
            <w:r w:rsidR="007B11D3" w:rsidRPr="00113782">
              <w:rPr>
                <w:rFonts w:ascii="Trebuchet MS" w:hAnsi="Trebuchet MS"/>
              </w:rPr>
              <w:t>t</w:t>
            </w:r>
            <w:r w:rsidRPr="00113782">
              <w:rPr>
                <w:rFonts w:ascii="Trebuchet MS" w:hAnsi="Trebuchet MS"/>
              </w:rPr>
              <w:t>ie</w:t>
            </w:r>
          </w:p>
        </w:tc>
        <w:tc>
          <w:tcPr>
            <w:tcW w:w="6925" w:type="dxa"/>
          </w:tcPr>
          <w:p w14:paraId="4FDB6C22" w14:textId="3A79A66F" w:rsidR="006515DC" w:rsidRPr="00113782" w:rsidRDefault="006515DC" w:rsidP="006515DC">
            <w:pPr>
              <w:rPr>
                <w:rFonts w:ascii="Trebuchet MS" w:hAnsi="Trebuchet MS"/>
                <w:i/>
                <w:iCs/>
                <w:color w:val="2F5496" w:themeColor="accent1" w:themeShade="BF"/>
              </w:rPr>
            </w:pPr>
            <w:r w:rsidRPr="00113782">
              <w:rPr>
                <w:rFonts w:ascii="Trebuchet MS" w:hAnsi="Trebuchet MS"/>
                <w:i/>
                <w:iCs/>
                <w:color w:val="2F5496" w:themeColor="accent1" w:themeShade="BF"/>
              </w:rPr>
              <w:t xml:space="preserve">e.g. </w:t>
            </w:r>
            <w:r w:rsidR="007B11D3" w:rsidRPr="00113782">
              <w:rPr>
                <w:rFonts w:ascii="Trebuchet MS" w:hAnsi="Trebuchet MS"/>
                <w:i/>
                <w:iCs/>
                <w:color w:val="2F5496" w:themeColor="accent1" w:themeShade="BF"/>
              </w:rPr>
              <w:t>Physics</w:t>
            </w:r>
          </w:p>
        </w:tc>
      </w:tr>
      <w:tr w:rsidR="006515DC" w:rsidRPr="00113782" w14:paraId="0595EDD8" w14:textId="77777777" w:rsidTr="003C0A23">
        <w:tc>
          <w:tcPr>
            <w:tcW w:w="2425" w:type="dxa"/>
          </w:tcPr>
          <w:p w14:paraId="627D08F8" w14:textId="7E279CC1" w:rsidR="006515DC" w:rsidRPr="00113782" w:rsidRDefault="007B11D3" w:rsidP="006515DC">
            <w:pPr>
              <w:rPr>
                <w:rFonts w:ascii="Trebuchet MS" w:hAnsi="Trebuchet MS"/>
              </w:rPr>
            </w:pPr>
            <w:r w:rsidRPr="00113782">
              <w:rPr>
                <w:rFonts w:ascii="Trebuchet MS" w:hAnsi="Trebuchet MS"/>
              </w:rPr>
              <w:t>Learning objectives</w:t>
            </w:r>
          </w:p>
        </w:tc>
        <w:tc>
          <w:tcPr>
            <w:tcW w:w="6925" w:type="dxa"/>
          </w:tcPr>
          <w:p w14:paraId="5F9E179F" w14:textId="77777777" w:rsidR="00BE6D36" w:rsidRDefault="007B11D3" w:rsidP="006515DC">
            <w:pPr>
              <w:rPr>
                <w:rFonts w:ascii="Trebuchet MS" w:hAnsi="Trebuchet MS"/>
                <w:i/>
                <w:iCs/>
                <w:color w:val="2F5496" w:themeColor="accent1" w:themeShade="BF"/>
              </w:rPr>
            </w:pPr>
            <w:r w:rsidRPr="00113782">
              <w:rPr>
                <w:rFonts w:ascii="Trebuchet MS" w:hAnsi="Trebuchet MS"/>
                <w:i/>
                <w:iCs/>
                <w:color w:val="2F5496" w:themeColor="accent1" w:themeShade="BF"/>
              </w:rPr>
              <w:t>Provide an explanation of the purpose of this module and clarify what the students will learn.</w:t>
            </w:r>
          </w:p>
          <w:p w14:paraId="5C0C0FF2" w14:textId="77777777" w:rsidR="003A09D7" w:rsidRDefault="003A09D7" w:rsidP="006515DC">
            <w:pPr>
              <w:rPr>
                <w:rFonts w:ascii="Trebuchet MS" w:hAnsi="Trebuchet MS"/>
                <w:i/>
                <w:iCs/>
                <w:color w:val="2F5496" w:themeColor="accent1" w:themeShade="BF"/>
              </w:rPr>
            </w:pPr>
          </w:p>
          <w:p w14:paraId="71CDF752" w14:textId="53FA1F36" w:rsidR="003A09D7" w:rsidRPr="00113782" w:rsidRDefault="003A09D7" w:rsidP="006515DC">
            <w:pPr>
              <w:rPr>
                <w:rFonts w:ascii="Trebuchet MS" w:hAnsi="Trebuchet MS"/>
                <w:i/>
                <w:iCs/>
                <w:color w:val="2F5496" w:themeColor="accent1" w:themeShade="BF"/>
              </w:rPr>
            </w:pPr>
          </w:p>
        </w:tc>
      </w:tr>
      <w:tr w:rsidR="006515DC" w:rsidRPr="00113782" w14:paraId="0CCBC9B1" w14:textId="77777777" w:rsidTr="003C0A23">
        <w:tc>
          <w:tcPr>
            <w:tcW w:w="2425" w:type="dxa"/>
          </w:tcPr>
          <w:p w14:paraId="63D21E0E" w14:textId="5F68C768" w:rsidR="006515DC" w:rsidRPr="00113782" w:rsidRDefault="007B11D3" w:rsidP="006515DC">
            <w:pPr>
              <w:rPr>
                <w:rFonts w:ascii="Trebuchet MS" w:hAnsi="Trebuchet MS"/>
              </w:rPr>
            </w:pPr>
            <w:r w:rsidRPr="00113782">
              <w:rPr>
                <w:rFonts w:ascii="Trebuchet MS" w:hAnsi="Trebuchet MS"/>
              </w:rPr>
              <w:t>Activity summary</w:t>
            </w:r>
          </w:p>
        </w:tc>
        <w:tc>
          <w:tcPr>
            <w:tcW w:w="6925" w:type="dxa"/>
          </w:tcPr>
          <w:p w14:paraId="236712F6" w14:textId="77777777" w:rsidR="00BE6D36" w:rsidRDefault="007B11D3" w:rsidP="006515DC">
            <w:pPr>
              <w:rPr>
                <w:rFonts w:ascii="Trebuchet MS" w:hAnsi="Trebuchet MS"/>
                <w:i/>
                <w:iCs/>
                <w:color w:val="2F5496" w:themeColor="accent1" w:themeShade="BF"/>
              </w:rPr>
            </w:pPr>
            <w:r w:rsidRPr="00113782">
              <w:rPr>
                <w:rFonts w:ascii="Trebuchet MS" w:hAnsi="Trebuchet MS"/>
                <w:i/>
                <w:iCs/>
                <w:color w:val="2F5496" w:themeColor="accent1" w:themeShade="BF"/>
              </w:rPr>
              <w:t>In 2 sentences, summarize the main activity that the students will participate i</w:t>
            </w:r>
            <w:r w:rsidR="007A4B22" w:rsidRPr="00113782">
              <w:rPr>
                <w:rFonts w:ascii="Trebuchet MS" w:hAnsi="Trebuchet MS"/>
                <w:i/>
                <w:iCs/>
                <w:color w:val="2F5496" w:themeColor="accent1" w:themeShade="BF"/>
              </w:rPr>
              <w:t>n (IV. Elaborate)</w:t>
            </w:r>
            <w:r w:rsidR="003C0A23" w:rsidRPr="00113782">
              <w:rPr>
                <w:rFonts w:ascii="Trebuchet MS" w:hAnsi="Trebuchet MS"/>
                <w:i/>
                <w:iCs/>
                <w:color w:val="2F5496" w:themeColor="accent1" w:themeShade="BF"/>
              </w:rPr>
              <w:t>.</w:t>
            </w:r>
          </w:p>
          <w:p w14:paraId="2B694F43" w14:textId="77777777" w:rsidR="003A09D7" w:rsidRDefault="003A09D7" w:rsidP="006515DC">
            <w:pPr>
              <w:rPr>
                <w:rFonts w:ascii="Trebuchet MS" w:hAnsi="Trebuchet MS"/>
                <w:i/>
                <w:iCs/>
                <w:color w:val="2F5496" w:themeColor="accent1" w:themeShade="BF"/>
              </w:rPr>
            </w:pPr>
          </w:p>
          <w:p w14:paraId="0ED7EDD5" w14:textId="7FC2B75A" w:rsidR="003A09D7" w:rsidRPr="00113782" w:rsidRDefault="003A09D7" w:rsidP="006515DC">
            <w:pPr>
              <w:rPr>
                <w:rFonts w:ascii="Trebuchet MS" w:hAnsi="Trebuchet MS"/>
                <w:i/>
                <w:iCs/>
                <w:color w:val="2F5496" w:themeColor="accent1" w:themeShade="BF"/>
              </w:rPr>
            </w:pPr>
          </w:p>
        </w:tc>
      </w:tr>
      <w:tr w:rsidR="006515DC" w:rsidRPr="00113782" w14:paraId="1C3E7B24" w14:textId="77777777" w:rsidTr="003C0A23">
        <w:tc>
          <w:tcPr>
            <w:tcW w:w="2425" w:type="dxa"/>
          </w:tcPr>
          <w:p w14:paraId="5E4D6460" w14:textId="0A0C59BF" w:rsidR="006515DC" w:rsidRPr="00113782" w:rsidRDefault="007A4B22" w:rsidP="006515DC">
            <w:pPr>
              <w:rPr>
                <w:rFonts w:ascii="Trebuchet MS" w:hAnsi="Trebuchet MS"/>
              </w:rPr>
            </w:pPr>
            <w:r w:rsidRPr="00113782">
              <w:rPr>
                <w:rFonts w:ascii="Trebuchet MS" w:hAnsi="Trebuchet MS"/>
              </w:rPr>
              <w:t>Safety</w:t>
            </w:r>
          </w:p>
          <w:p w14:paraId="01053F74" w14:textId="30602003" w:rsidR="00291331" w:rsidRPr="00113782" w:rsidRDefault="00291331" w:rsidP="006515DC">
            <w:pPr>
              <w:rPr>
                <w:rFonts w:ascii="Trebuchet MS" w:hAnsi="Trebuchet MS"/>
              </w:rPr>
            </w:pPr>
          </w:p>
        </w:tc>
        <w:tc>
          <w:tcPr>
            <w:tcW w:w="6925" w:type="dxa"/>
          </w:tcPr>
          <w:p w14:paraId="0247CF17" w14:textId="64BC04BB" w:rsidR="001F4BA8" w:rsidRPr="00113782" w:rsidRDefault="00DD2F38" w:rsidP="006515DC">
            <w:pPr>
              <w:rPr>
                <w:rFonts w:ascii="Trebuchet MS" w:hAnsi="Trebuchet MS"/>
                <w:i/>
                <w:iCs/>
                <w:color w:val="2F5496" w:themeColor="accent1" w:themeShade="BF"/>
              </w:rPr>
            </w:pPr>
            <w:r w:rsidRPr="00113782">
              <w:rPr>
                <w:rFonts w:ascii="Trebuchet MS" w:hAnsi="Trebuchet MS"/>
                <w:i/>
                <w:iCs/>
                <w:color w:val="2F5496" w:themeColor="accent1" w:themeShade="BF"/>
              </w:rPr>
              <w:t>Describe</w:t>
            </w:r>
            <w:r w:rsidR="007A4B22" w:rsidRPr="00113782">
              <w:rPr>
                <w:rFonts w:ascii="Trebuchet MS" w:hAnsi="Trebuchet MS"/>
                <w:i/>
                <w:iCs/>
                <w:color w:val="2F5496" w:themeColor="accent1" w:themeShade="BF"/>
              </w:rPr>
              <w:t xml:space="preserve"> key safety considerations</w:t>
            </w:r>
            <w:r w:rsidR="00565CAD" w:rsidRPr="00113782">
              <w:rPr>
                <w:rFonts w:ascii="Trebuchet MS" w:hAnsi="Trebuchet MS"/>
                <w:i/>
                <w:iCs/>
                <w:color w:val="2F5496" w:themeColor="accent1" w:themeShade="BF"/>
              </w:rPr>
              <w:t>.</w:t>
            </w:r>
            <w:r w:rsidR="001F4BA8" w:rsidRPr="00113782">
              <w:rPr>
                <w:rFonts w:ascii="Trebuchet MS" w:hAnsi="Trebuchet MS"/>
                <w:i/>
                <w:iCs/>
                <w:color w:val="2F5496" w:themeColor="accent1" w:themeShade="BF"/>
              </w:rPr>
              <w:t xml:space="preserve"> </w:t>
            </w:r>
            <w:r w:rsidR="00565CAD" w:rsidRPr="00113782">
              <w:rPr>
                <w:rFonts w:ascii="Trebuchet MS" w:hAnsi="Trebuchet MS"/>
                <w:i/>
                <w:iCs/>
                <w:color w:val="2F5496" w:themeColor="accent1" w:themeShade="BF"/>
              </w:rPr>
              <w:t xml:space="preserve">Delete all points that do not apply. </w:t>
            </w:r>
            <w:r w:rsidR="00975FEB" w:rsidRPr="00113782">
              <w:rPr>
                <w:rFonts w:ascii="Trebuchet MS" w:hAnsi="Trebuchet MS"/>
                <w:i/>
                <w:iCs/>
                <w:color w:val="2F5496" w:themeColor="accent1" w:themeShade="BF"/>
              </w:rPr>
              <w:t>Where</w:t>
            </w:r>
            <w:r w:rsidR="00AB689C" w:rsidRPr="00113782">
              <w:rPr>
                <w:rFonts w:ascii="Trebuchet MS" w:hAnsi="Trebuchet MS"/>
                <w:i/>
                <w:iCs/>
                <w:color w:val="2F5496" w:themeColor="accent1" w:themeShade="BF"/>
              </w:rPr>
              <w:t xml:space="preserve"> applicable, provide detail (e.g. High temperatures: water heated up to </w:t>
            </w:r>
            <w:r w:rsidR="001F4BA8" w:rsidRPr="00113782">
              <w:rPr>
                <w:rFonts w:ascii="Trebuchet MS" w:hAnsi="Trebuchet MS"/>
                <w:i/>
                <w:iCs/>
                <w:color w:val="2F5496" w:themeColor="accent1" w:themeShade="BF"/>
              </w:rPr>
              <w:t>60°C)</w:t>
            </w:r>
            <w:r w:rsidR="00D40DA1" w:rsidRPr="00113782">
              <w:rPr>
                <w:rFonts w:ascii="Trebuchet MS" w:hAnsi="Trebuchet MS"/>
                <w:i/>
                <w:iCs/>
                <w:color w:val="2F5496" w:themeColor="accent1" w:themeShade="BF"/>
              </w:rPr>
              <w:t>.</w:t>
            </w:r>
          </w:p>
          <w:p w14:paraId="00A0F5D6" w14:textId="77777777" w:rsidR="008D113E" w:rsidRPr="00113782" w:rsidRDefault="008D113E" w:rsidP="008D113E">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Sharp objects</w:t>
            </w:r>
          </w:p>
          <w:p w14:paraId="46853DCF" w14:textId="31907890" w:rsidR="008D113E" w:rsidRPr="00113782" w:rsidRDefault="008D113E" w:rsidP="008D113E">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Projectiles or flying debris</w:t>
            </w:r>
          </w:p>
          <w:p w14:paraId="5AFEEB02" w14:textId="6588A740"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Electrical hazards</w:t>
            </w:r>
          </w:p>
          <w:p w14:paraId="5FC7FF9A" w14:textId="164747A7"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High temperatures or hot surfaces</w:t>
            </w:r>
          </w:p>
          <w:p w14:paraId="6A4E3988" w14:textId="2F752B65"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Open flames or ignition sources</w:t>
            </w:r>
          </w:p>
          <w:p w14:paraId="25337DFF" w14:textId="17E8688F"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Flammable materials</w:t>
            </w:r>
          </w:p>
          <w:p w14:paraId="0C3AF513" w14:textId="7ABBDFFB"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Chemical hazards</w:t>
            </w:r>
          </w:p>
          <w:p w14:paraId="5678BA59" w14:textId="11613A19"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Allergen or sanitation risks (for activities with food)</w:t>
            </w:r>
          </w:p>
          <w:p w14:paraId="222F0B08" w14:textId="012FD825"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Ingestion of small parts</w:t>
            </w:r>
          </w:p>
          <w:p w14:paraId="36C49EE3" w14:textId="77777777"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High-intensity or flashing lights</w:t>
            </w:r>
          </w:p>
          <w:p w14:paraId="7B63F2A4" w14:textId="1F036256" w:rsidR="007725B0" w:rsidRPr="00113782" w:rsidRDefault="007725B0" w:rsidP="007725B0">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Excessive noise</w:t>
            </w:r>
          </w:p>
          <w:p w14:paraId="5D58F00F" w14:textId="77777777" w:rsidR="00BE6D36" w:rsidRDefault="00CD5165" w:rsidP="006515DC">
            <w:pPr>
              <w:pStyle w:val="ListParagraph"/>
              <w:numPr>
                <w:ilvl w:val="0"/>
                <w:numId w:val="16"/>
              </w:numPr>
              <w:rPr>
                <w:rFonts w:ascii="Trebuchet MS" w:hAnsi="Trebuchet MS"/>
                <w:i/>
                <w:iCs/>
                <w:color w:val="2F5496" w:themeColor="accent1" w:themeShade="BF"/>
              </w:rPr>
            </w:pPr>
            <w:r w:rsidRPr="00113782">
              <w:rPr>
                <w:rFonts w:ascii="Trebuchet MS" w:hAnsi="Trebuchet MS"/>
                <w:i/>
                <w:iCs/>
                <w:color w:val="2F5496" w:themeColor="accent1" w:themeShade="BF"/>
              </w:rPr>
              <w:t>Other</w:t>
            </w:r>
            <w:r w:rsidR="00F03C8D" w:rsidRPr="00113782">
              <w:rPr>
                <w:rFonts w:ascii="Trebuchet MS" w:hAnsi="Trebuchet MS"/>
                <w:i/>
                <w:iCs/>
                <w:color w:val="2F5496" w:themeColor="accent1" w:themeShade="BF"/>
              </w:rPr>
              <w:t>:</w:t>
            </w:r>
          </w:p>
          <w:p w14:paraId="416008CD" w14:textId="5B1D0796" w:rsidR="00E2082A" w:rsidRPr="00E2082A" w:rsidRDefault="00E2082A" w:rsidP="00E2082A">
            <w:pPr>
              <w:rPr>
                <w:rFonts w:ascii="Trebuchet MS" w:hAnsi="Trebuchet MS"/>
                <w:i/>
                <w:iCs/>
                <w:color w:val="2F5496" w:themeColor="accent1" w:themeShade="BF"/>
              </w:rPr>
            </w:pPr>
            <w:r>
              <w:rPr>
                <w:rFonts w:ascii="Trebuchet MS" w:hAnsi="Trebuchet MS"/>
                <w:i/>
                <w:iCs/>
                <w:color w:val="2F5496" w:themeColor="accent1" w:themeShade="BF"/>
              </w:rPr>
              <w:t>See “</w:t>
            </w:r>
            <w:r w:rsidRPr="00E2082A">
              <w:rPr>
                <w:rFonts w:ascii="Trebuchet MS" w:hAnsi="Trebuchet MS"/>
                <w:i/>
                <w:iCs/>
                <w:color w:val="2F5496" w:themeColor="accent1" w:themeShade="BF"/>
              </w:rPr>
              <w:t>Hazard Identification &amp; Mitigation</w:t>
            </w:r>
            <w:r>
              <w:rPr>
                <w:rFonts w:ascii="Trebuchet MS" w:hAnsi="Trebuchet MS"/>
                <w:i/>
                <w:iCs/>
                <w:color w:val="2F5496" w:themeColor="accent1" w:themeShade="BF"/>
              </w:rPr>
              <w:t>” Section for more details.</w:t>
            </w:r>
          </w:p>
        </w:tc>
      </w:tr>
      <w:tr w:rsidR="002A7633" w:rsidRPr="00113782" w14:paraId="00670ABE" w14:textId="77777777" w:rsidTr="003C0A23">
        <w:tc>
          <w:tcPr>
            <w:tcW w:w="2425" w:type="dxa"/>
          </w:tcPr>
          <w:p w14:paraId="520C2A6C" w14:textId="1A02BA45" w:rsidR="002A7633" w:rsidRPr="00113782" w:rsidRDefault="002A7633" w:rsidP="006515DC">
            <w:pPr>
              <w:rPr>
                <w:rFonts w:ascii="Trebuchet MS" w:hAnsi="Trebuchet MS"/>
              </w:rPr>
            </w:pPr>
            <w:r w:rsidRPr="00113782">
              <w:rPr>
                <w:rFonts w:ascii="Trebuchet MS" w:hAnsi="Trebuchet MS"/>
              </w:rPr>
              <w:t>PPE</w:t>
            </w:r>
          </w:p>
        </w:tc>
        <w:tc>
          <w:tcPr>
            <w:tcW w:w="6925" w:type="dxa"/>
          </w:tcPr>
          <w:p w14:paraId="37C44A66" w14:textId="5D72DDD7" w:rsidR="002A7633" w:rsidRPr="00113782" w:rsidRDefault="00E0547C" w:rsidP="00E0547C">
            <w:pPr>
              <w:rPr>
                <w:rFonts w:ascii="Trebuchet MS" w:hAnsi="Trebuchet MS"/>
                <w:i/>
                <w:iCs/>
                <w:color w:val="2F5496" w:themeColor="accent1" w:themeShade="BF"/>
              </w:rPr>
            </w:pPr>
            <w:r w:rsidRPr="00113782">
              <w:rPr>
                <w:rFonts w:ascii="Trebuchet MS" w:hAnsi="Trebuchet MS"/>
                <w:i/>
                <w:iCs/>
                <w:color w:val="2F5496" w:themeColor="accent1" w:themeShade="BF"/>
              </w:rPr>
              <w:t>Specify required PPE, who is required to use it, and within what proximity. Note that all participants will be wearing safety glasses and nitrile gloves during the Showcase event.</w:t>
            </w:r>
          </w:p>
        </w:tc>
      </w:tr>
      <w:tr w:rsidR="00B01DFD" w:rsidRPr="00113782" w14:paraId="725D8BE8" w14:textId="77777777" w:rsidTr="003C0A23">
        <w:tc>
          <w:tcPr>
            <w:tcW w:w="2425" w:type="dxa"/>
          </w:tcPr>
          <w:p w14:paraId="7EFEFCB7" w14:textId="4696942D" w:rsidR="00B01DFD" w:rsidRPr="00113782" w:rsidRDefault="00B01DFD" w:rsidP="006515DC">
            <w:pPr>
              <w:rPr>
                <w:rFonts w:ascii="Trebuchet MS" w:hAnsi="Trebuchet MS"/>
              </w:rPr>
            </w:pPr>
            <w:r w:rsidRPr="00113782">
              <w:rPr>
                <w:rFonts w:ascii="Trebuchet MS" w:hAnsi="Trebuchet MS"/>
              </w:rPr>
              <w:t>Accessibility</w:t>
            </w:r>
          </w:p>
        </w:tc>
        <w:tc>
          <w:tcPr>
            <w:tcW w:w="6925" w:type="dxa"/>
          </w:tcPr>
          <w:p w14:paraId="351BD81F" w14:textId="77777777" w:rsidR="00B01DFD" w:rsidRDefault="00247E4C" w:rsidP="006515DC">
            <w:pPr>
              <w:rPr>
                <w:rFonts w:ascii="Trebuchet MS" w:hAnsi="Trebuchet MS"/>
                <w:i/>
                <w:iCs/>
                <w:color w:val="2F5496" w:themeColor="accent1" w:themeShade="BF"/>
              </w:rPr>
            </w:pPr>
            <w:r w:rsidRPr="00113782">
              <w:rPr>
                <w:rFonts w:ascii="Trebuchet MS" w:hAnsi="Trebuchet MS"/>
                <w:i/>
                <w:iCs/>
                <w:color w:val="2F5496" w:themeColor="accent1" w:themeShade="BF"/>
              </w:rPr>
              <w:t>Is</w:t>
            </w:r>
            <w:r w:rsidR="00E85FA2" w:rsidRPr="00113782">
              <w:rPr>
                <w:rFonts w:ascii="Trebuchet MS" w:hAnsi="Trebuchet MS"/>
                <w:i/>
                <w:iCs/>
                <w:color w:val="2F5496" w:themeColor="accent1" w:themeShade="BF"/>
              </w:rPr>
              <w:t xml:space="preserve"> this activity accessible to</w:t>
            </w:r>
            <w:r w:rsidR="00DA5C9E">
              <w:rPr>
                <w:rFonts w:ascii="Trebuchet MS" w:hAnsi="Trebuchet MS"/>
                <w:i/>
                <w:iCs/>
                <w:color w:val="2F5496" w:themeColor="accent1" w:themeShade="BF"/>
              </w:rPr>
              <w:t xml:space="preserve"> all</w:t>
            </w:r>
            <w:r w:rsidR="00E85FA2" w:rsidRPr="00113782">
              <w:rPr>
                <w:rFonts w:ascii="Trebuchet MS" w:hAnsi="Trebuchet MS"/>
                <w:i/>
                <w:iCs/>
                <w:color w:val="2F5496" w:themeColor="accent1" w:themeShade="BF"/>
              </w:rPr>
              <w:t xml:space="preserve"> students in the target age category?</w:t>
            </w:r>
          </w:p>
          <w:p w14:paraId="1FB17399" w14:textId="77777777" w:rsidR="00E2082A" w:rsidRDefault="00E2082A" w:rsidP="006515DC">
            <w:pPr>
              <w:rPr>
                <w:rFonts w:ascii="Trebuchet MS" w:hAnsi="Trebuchet MS"/>
                <w:i/>
                <w:iCs/>
                <w:color w:val="2F5496" w:themeColor="accent1" w:themeShade="BF"/>
              </w:rPr>
            </w:pPr>
          </w:p>
          <w:p w14:paraId="1731F3AA" w14:textId="018D88E4" w:rsidR="003A09D7" w:rsidRPr="00113782" w:rsidRDefault="003A09D7" w:rsidP="006515DC">
            <w:pPr>
              <w:rPr>
                <w:rFonts w:ascii="Trebuchet MS" w:hAnsi="Trebuchet MS"/>
                <w:i/>
                <w:iCs/>
                <w:color w:val="2F5496" w:themeColor="accent1" w:themeShade="BF"/>
              </w:rPr>
            </w:pPr>
          </w:p>
        </w:tc>
      </w:tr>
    </w:tbl>
    <w:p w14:paraId="4265BC55" w14:textId="1C0E77AA" w:rsidR="00EC56B1" w:rsidRPr="00113782" w:rsidRDefault="00F031A9" w:rsidP="00113782">
      <w:pPr>
        <w:pStyle w:val="Heading1"/>
      </w:pPr>
      <w:r w:rsidRPr="00113782">
        <w:lastRenderedPageBreak/>
        <w:t xml:space="preserve">Common </w:t>
      </w:r>
      <w:r w:rsidR="00091BC2" w:rsidRPr="00113782">
        <w:t>Resources</w:t>
      </w:r>
    </w:p>
    <w:p w14:paraId="2853F164" w14:textId="6AE88BB1" w:rsidR="003E24EF" w:rsidRPr="00113782" w:rsidRDefault="003E24EF" w:rsidP="003E24EF">
      <w:pPr>
        <w:rPr>
          <w:rFonts w:ascii="Trebuchet MS" w:hAnsi="Trebuchet MS"/>
        </w:rPr>
      </w:pPr>
      <w:r w:rsidRPr="00113782">
        <w:rPr>
          <w:rFonts w:ascii="Trebuchet MS" w:eastAsia="Trebuchet MS" w:hAnsi="Trebuchet MS" w:cs="Trebuchet MS"/>
          <w:i/>
          <w:iCs/>
          <w:color w:val="2F5496" w:themeColor="accent1" w:themeShade="BF"/>
        </w:rPr>
        <w:t>Please</w:t>
      </w:r>
      <w:r w:rsidR="00AC1C38" w:rsidRPr="00113782">
        <w:rPr>
          <w:rFonts w:ascii="Trebuchet MS" w:eastAsia="Trebuchet MS" w:hAnsi="Trebuchet MS" w:cs="Trebuchet MS"/>
          <w:i/>
          <w:iCs/>
          <w:color w:val="2F5496" w:themeColor="accent1" w:themeShade="BF"/>
        </w:rPr>
        <w:t xml:space="preserve"> list </w:t>
      </w:r>
      <w:r w:rsidR="00822F3A" w:rsidRPr="00113782">
        <w:rPr>
          <w:rFonts w:ascii="Trebuchet MS" w:eastAsia="Trebuchet MS" w:hAnsi="Trebuchet MS" w:cs="Trebuchet MS"/>
          <w:i/>
          <w:iCs/>
          <w:color w:val="2F5496" w:themeColor="accent1" w:themeShade="BF"/>
        </w:rPr>
        <w:t xml:space="preserve">the </w:t>
      </w:r>
      <w:r w:rsidR="00AC1C38" w:rsidRPr="00113782">
        <w:rPr>
          <w:rFonts w:ascii="Trebuchet MS" w:eastAsia="Trebuchet MS" w:hAnsi="Trebuchet MS" w:cs="Trebuchet MS"/>
          <w:i/>
          <w:iCs/>
          <w:color w:val="2F5496" w:themeColor="accent1" w:themeShade="BF"/>
        </w:rPr>
        <w:t xml:space="preserve">resources your team will need </w:t>
      </w:r>
      <w:r w:rsidR="00822F3A" w:rsidRPr="00113782">
        <w:rPr>
          <w:rFonts w:ascii="Trebuchet MS" w:eastAsia="Trebuchet MS" w:hAnsi="Trebuchet MS" w:cs="Trebuchet MS"/>
          <w:i/>
          <w:iCs/>
          <w:color w:val="2F5496" w:themeColor="accent1" w:themeShade="BF"/>
        </w:rPr>
        <w:t xml:space="preserve">during </w:t>
      </w:r>
      <w:r w:rsidR="00AC1C38" w:rsidRPr="00113782">
        <w:rPr>
          <w:rFonts w:ascii="Trebuchet MS" w:eastAsia="Trebuchet MS" w:hAnsi="Trebuchet MS" w:cs="Trebuchet MS"/>
          <w:i/>
          <w:iCs/>
          <w:color w:val="2F5496" w:themeColor="accent1" w:themeShade="BF"/>
        </w:rPr>
        <w:t xml:space="preserve">the K-12 Outreach </w:t>
      </w:r>
      <w:r w:rsidR="00822F3A" w:rsidRPr="00113782">
        <w:rPr>
          <w:rFonts w:ascii="Trebuchet MS" w:eastAsia="Trebuchet MS" w:hAnsi="Trebuchet MS" w:cs="Trebuchet MS"/>
          <w:i/>
          <w:iCs/>
          <w:color w:val="2F5496" w:themeColor="accent1" w:themeShade="BF"/>
        </w:rPr>
        <w:t>Showcase.</w:t>
      </w:r>
    </w:p>
    <w:tbl>
      <w:tblPr>
        <w:tblStyle w:val="TableGrid"/>
        <w:tblW w:w="0" w:type="auto"/>
        <w:tblLook w:val="04A0" w:firstRow="1" w:lastRow="0" w:firstColumn="1" w:lastColumn="0" w:noHBand="0" w:noVBand="1"/>
      </w:tblPr>
      <w:tblGrid>
        <w:gridCol w:w="2950"/>
        <w:gridCol w:w="6400"/>
      </w:tblGrid>
      <w:tr w:rsidR="003E24EF" w:rsidRPr="00113782" w14:paraId="6C3A7DA1" w14:textId="77777777" w:rsidTr="00AC7624">
        <w:tc>
          <w:tcPr>
            <w:tcW w:w="2950" w:type="dxa"/>
          </w:tcPr>
          <w:p w14:paraId="06B76825" w14:textId="5E1EBD8E" w:rsidR="003E24EF" w:rsidRPr="00113782" w:rsidRDefault="003E24EF" w:rsidP="00AC7624">
            <w:pPr>
              <w:rPr>
                <w:rFonts w:ascii="Trebuchet MS" w:hAnsi="Trebuchet MS" w:cs="Arial"/>
                <w:bCs/>
              </w:rPr>
            </w:pPr>
            <w:r w:rsidRPr="00113782">
              <w:rPr>
                <w:rFonts w:ascii="Trebuchet MS" w:hAnsi="Trebuchet MS" w:cs="Arial"/>
                <w:bCs/>
              </w:rPr>
              <w:t xml:space="preserve">Access to 120V power outlet? </w:t>
            </w:r>
            <w:r w:rsidRPr="00113782">
              <w:rPr>
                <w:rFonts w:ascii="Trebuchet MS" w:hAnsi="Trebuchet MS" w:cs="Arial"/>
                <w:bCs/>
                <w:i/>
                <w:iCs/>
                <w:color w:val="2F5496" w:themeColor="accent1" w:themeShade="BF"/>
              </w:rPr>
              <w:t>YES/NO</w:t>
            </w:r>
          </w:p>
        </w:tc>
        <w:tc>
          <w:tcPr>
            <w:tcW w:w="6400" w:type="dxa"/>
          </w:tcPr>
          <w:p w14:paraId="6C356185" w14:textId="77777777" w:rsidR="003E24EF" w:rsidRPr="00113782" w:rsidRDefault="003E24EF" w:rsidP="003E24EF">
            <w:pPr>
              <w:rPr>
                <w:rFonts w:ascii="Trebuchet MS" w:hAnsi="Trebuchet MS" w:cs="Arial"/>
                <w:bCs/>
                <w:i/>
                <w:iCs/>
                <w:color w:val="2F5496" w:themeColor="accent1" w:themeShade="BF"/>
              </w:rPr>
            </w:pPr>
            <w:r w:rsidRPr="00113782">
              <w:rPr>
                <w:rFonts w:ascii="Trebuchet MS" w:hAnsi="Trebuchet MS" w:cs="Arial"/>
                <w:bCs/>
                <w:i/>
                <w:iCs/>
                <w:color w:val="2F5496" w:themeColor="accent1" w:themeShade="BF"/>
              </w:rPr>
              <w:t>If yes, specify reasoning/any equipment it will be used for:</w:t>
            </w:r>
          </w:p>
          <w:p w14:paraId="452309C4" w14:textId="7A47BA77" w:rsidR="003E24EF" w:rsidRPr="00113782" w:rsidRDefault="003E24EF" w:rsidP="003E24EF">
            <w:pPr>
              <w:rPr>
                <w:rFonts w:ascii="Trebuchet MS" w:hAnsi="Trebuchet MS" w:cs="Arial"/>
                <w:bCs/>
                <w:i/>
                <w:iCs/>
                <w:color w:val="2F5496" w:themeColor="accent1" w:themeShade="BF"/>
              </w:rPr>
            </w:pPr>
            <w:r w:rsidRPr="00113782">
              <w:rPr>
                <w:rFonts w:ascii="Trebuchet MS" w:hAnsi="Trebuchet MS" w:cs="Arial"/>
                <w:bCs/>
                <w:i/>
                <w:iCs/>
                <w:color w:val="2F5496" w:themeColor="accent1" w:themeShade="BF"/>
              </w:rPr>
              <w:t>Please note that outlets requested to plug in laptops/monitors will not be granted.</w:t>
            </w:r>
          </w:p>
        </w:tc>
      </w:tr>
      <w:tr w:rsidR="003E24EF" w:rsidRPr="00113782" w14:paraId="6FA27DEC" w14:textId="77777777" w:rsidTr="00AC7624">
        <w:tc>
          <w:tcPr>
            <w:tcW w:w="2950" w:type="dxa"/>
          </w:tcPr>
          <w:p w14:paraId="039A1B80" w14:textId="373013F3" w:rsidR="003E24EF" w:rsidRPr="00113782" w:rsidRDefault="003E24EF" w:rsidP="003E24EF">
            <w:pPr>
              <w:rPr>
                <w:rFonts w:ascii="Trebuchet MS" w:hAnsi="Trebuchet MS" w:cs="Arial"/>
                <w:bCs/>
              </w:rPr>
            </w:pPr>
            <w:r w:rsidRPr="00113782">
              <w:rPr>
                <w:rFonts w:ascii="Trebuchet MS" w:hAnsi="Trebuchet MS" w:cs="Arial"/>
                <w:bCs/>
              </w:rPr>
              <w:t xml:space="preserve">Tap water? </w:t>
            </w:r>
            <w:r w:rsidRPr="00113782">
              <w:rPr>
                <w:rFonts w:ascii="Trebuchet MS" w:hAnsi="Trebuchet MS" w:cs="Arial"/>
                <w:bCs/>
                <w:i/>
                <w:iCs/>
                <w:color w:val="2F5496" w:themeColor="accent1" w:themeShade="BF"/>
              </w:rPr>
              <w:t>YES/NO</w:t>
            </w:r>
          </w:p>
        </w:tc>
        <w:tc>
          <w:tcPr>
            <w:tcW w:w="6400" w:type="dxa"/>
          </w:tcPr>
          <w:p w14:paraId="17E882C2" w14:textId="77777777" w:rsidR="003E24EF" w:rsidRDefault="003E24EF" w:rsidP="00AC7624">
            <w:pPr>
              <w:rPr>
                <w:rFonts w:ascii="Trebuchet MS" w:hAnsi="Trebuchet MS" w:cs="Arial"/>
                <w:bCs/>
                <w:i/>
                <w:iCs/>
                <w:color w:val="2F5496" w:themeColor="accent1" w:themeShade="BF"/>
              </w:rPr>
            </w:pPr>
            <w:r w:rsidRPr="00113782">
              <w:rPr>
                <w:rFonts w:ascii="Trebuchet MS" w:hAnsi="Trebuchet MS" w:cs="Arial"/>
                <w:bCs/>
                <w:i/>
                <w:iCs/>
                <w:color w:val="2F5496" w:themeColor="accent1" w:themeShade="BF"/>
              </w:rPr>
              <w:t>If yes, how much?</w:t>
            </w:r>
          </w:p>
          <w:p w14:paraId="17F60762" w14:textId="77777777" w:rsidR="003A09D7" w:rsidRDefault="003A09D7" w:rsidP="00AC7624">
            <w:pPr>
              <w:rPr>
                <w:rFonts w:ascii="Trebuchet MS" w:hAnsi="Trebuchet MS" w:cs="Arial"/>
                <w:bCs/>
                <w:i/>
                <w:iCs/>
                <w:color w:val="2F5496" w:themeColor="accent1" w:themeShade="BF"/>
              </w:rPr>
            </w:pPr>
          </w:p>
          <w:p w14:paraId="4A1DADD4" w14:textId="41A76461" w:rsidR="003A09D7" w:rsidRPr="00113782" w:rsidRDefault="003A09D7" w:rsidP="00AC7624">
            <w:pPr>
              <w:rPr>
                <w:rFonts w:ascii="Trebuchet MS" w:hAnsi="Trebuchet MS" w:cs="Arial"/>
                <w:bCs/>
                <w:i/>
                <w:iCs/>
                <w:color w:val="2F5496" w:themeColor="accent1" w:themeShade="BF"/>
              </w:rPr>
            </w:pPr>
          </w:p>
        </w:tc>
      </w:tr>
      <w:tr w:rsidR="0028422F" w:rsidRPr="00113782" w14:paraId="5233C239" w14:textId="77777777" w:rsidTr="00AC7624">
        <w:tc>
          <w:tcPr>
            <w:tcW w:w="2950" w:type="dxa"/>
          </w:tcPr>
          <w:p w14:paraId="34FF273F" w14:textId="2F3E2E1B" w:rsidR="0028422F" w:rsidRPr="00113782" w:rsidRDefault="0028422F" w:rsidP="003E24EF">
            <w:pPr>
              <w:rPr>
                <w:rFonts w:ascii="Trebuchet MS" w:hAnsi="Trebuchet MS" w:cs="Arial"/>
                <w:bCs/>
              </w:rPr>
            </w:pPr>
            <w:r w:rsidRPr="00113782">
              <w:rPr>
                <w:rFonts w:ascii="Trebuchet MS" w:hAnsi="Trebuchet MS" w:cs="Arial"/>
                <w:bCs/>
              </w:rPr>
              <w:t>Other</w:t>
            </w:r>
          </w:p>
        </w:tc>
        <w:tc>
          <w:tcPr>
            <w:tcW w:w="6400" w:type="dxa"/>
          </w:tcPr>
          <w:p w14:paraId="3B9159EE" w14:textId="06263FB2" w:rsidR="0028422F" w:rsidRPr="00113782" w:rsidRDefault="0097197A" w:rsidP="00AC7624">
            <w:pPr>
              <w:rPr>
                <w:rFonts w:ascii="Trebuchet MS" w:hAnsi="Trebuchet MS" w:cs="Arial"/>
                <w:bCs/>
                <w:i/>
                <w:iCs/>
                <w:color w:val="2F5496" w:themeColor="accent1" w:themeShade="BF"/>
              </w:rPr>
            </w:pPr>
            <w:r>
              <w:rPr>
                <w:rFonts w:ascii="Trebuchet MS" w:hAnsi="Trebuchet MS" w:cs="Arial"/>
                <w:bCs/>
                <w:i/>
                <w:iCs/>
                <w:color w:val="2F5496" w:themeColor="accent1" w:themeShade="BF"/>
              </w:rPr>
              <w:t xml:space="preserve">Specify any additional resources your team would like to request for the Showcase. </w:t>
            </w:r>
            <w:r w:rsidR="00DF1675">
              <w:rPr>
                <w:rFonts w:ascii="Trebuchet MS" w:hAnsi="Trebuchet MS" w:cs="Arial"/>
                <w:bCs/>
                <w:i/>
                <w:iCs/>
                <w:color w:val="2F5496" w:themeColor="accent1" w:themeShade="BF"/>
              </w:rPr>
              <w:t>These are not guaranteed to be granted.</w:t>
            </w:r>
            <w:r>
              <w:rPr>
                <w:rFonts w:ascii="Trebuchet MS" w:hAnsi="Trebuchet MS" w:cs="Arial"/>
                <w:bCs/>
                <w:i/>
                <w:iCs/>
                <w:color w:val="2F5496" w:themeColor="accent1" w:themeShade="BF"/>
              </w:rPr>
              <w:t xml:space="preserve"> </w:t>
            </w:r>
          </w:p>
        </w:tc>
      </w:tr>
    </w:tbl>
    <w:p w14:paraId="4D2A1A8D" w14:textId="7426CAB4" w:rsidR="007A4B22" w:rsidRPr="00113782" w:rsidRDefault="007A4B22" w:rsidP="00113782">
      <w:pPr>
        <w:pStyle w:val="Heading1"/>
      </w:pPr>
      <w:r w:rsidRPr="00113782">
        <w:t>Materials</w:t>
      </w:r>
    </w:p>
    <w:p w14:paraId="71A2A07F" w14:textId="24E7BD15" w:rsidR="00C45EE1" w:rsidRPr="00113782" w:rsidRDefault="007A4B22" w:rsidP="006515DC">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Please account for all </w:t>
      </w:r>
      <w:r w:rsidR="00195747" w:rsidRPr="00113782">
        <w:rPr>
          <w:rFonts w:ascii="Trebuchet MS" w:eastAsia="Trebuchet MS" w:hAnsi="Trebuchet MS" w:cs="Trebuchet MS"/>
          <w:i/>
          <w:iCs/>
          <w:color w:val="2F5496" w:themeColor="accent1" w:themeShade="BF"/>
        </w:rPr>
        <w:t xml:space="preserve">equipment, </w:t>
      </w:r>
      <w:r w:rsidRPr="00113782">
        <w:rPr>
          <w:rFonts w:ascii="Trebuchet MS" w:eastAsia="Trebuchet MS" w:hAnsi="Trebuchet MS" w:cs="Trebuchet MS"/>
          <w:i/>
          <w:iCs/>
          <w:color w:val="2F5496" w:themeColor="accent1" w:themeShade="BF"/>
        </w:rPr>
        <w:t>materials</w:t>
      </w:r>
      <w:r w:rsidR="00195747" w:rsidRPr="00113782">
        <w:rPr>
          <w:rFonts w:ascii="Trebuchet MS" w:eastAsia="Trebuchet MS" w:hAnsi="Trebuchet MS" w:cs="Trebuchet MS"/>
          <w:i/>
          <w:iCs/>
          <w:color w:val="2F5496" w:themeColor="accent1" w:themeShade="BF"/>
        </w:rPr>
        <w:t>,</w:t>
      </w:r>
      <w:r w:rsidRPr="00113782">
        <w:rPr>
          <w:rFonts w:ascii="Trebuchet MS" w:eastAsia="Trebuchet MS" w:hAnsi="Trebuchet MS" w:cs="Trebuchet MS"/>
          <w:i/>
          <w:iCs/>
          <w:color w:val="2F5496" w:themeColor="accent1" w:themeShade="BF"/>
        </w:rPr>
        <w:t xml:space="preserve"> and PPE required for this teaching module. Think of this as a shopping list for the educator. Include ‘obvious’ resources such cleanup materials. For materials that typically don’t need to be purchased (e.g. plastic bottles from recycling), list Estimate</w:t>
      </w:r>
      <w:r w:rsidR="00CF245D" w:rsidRPr="00113782">
        <w:rPr>
          <w:rFonts w:ascii="Trebuchet MS" w:eastAsia="Trebuchet MS" w:hAnsi="Trebuchet MS" w:cs="Trebuchet MS"/>
          <w:i/>
          <w:iCs/>
          <w:color w:val="2F5496" w:themeColor="accent1" w:themeShade="BF"/>
        </w:rPr>
        <w:t>d</w:t>
      </w:r>
      <w:r w:rsidRPr="00113782">
        <w:rPr>
          <w:rFonts w:ascii="Trebuchet MS" w:eastAsia="Trebuchet MS" w:hAnsi="Trebuchet MS" w:cs="Trebuchet MS"/>
          <w:i/>
          <w:iCs/>
          <w:color w:val="2F5496" w:themeColor="accent1" w:themeShade="BF"/>
        </w:rPr>
        <w:t xml:space="preserve"> Cost as “N/A”. </w:t>
      </w:r>
    </w:p>
    <w:p w14:paraId="0F05C826" w14:textId="34739538" w:rsidR="006515DC" w:rsidRPr="00113782" w:rsidRDefault="00264B6D" w:rsidP="006515DC">
      <w:pPr>
        <w:rPr>
          <w:rFonts w:ascii="Trebuchet MS" w:eastAsia="Trebuchet MS" w:hAnsi="Trebuchet MS" w:cs="Trebuchet MS"/>
          <w:i/>
          <w:iCs/>
          <w:color w:val="2F5496" w:themeColor="accent1" w:themeShade="BF"/>
        </w:rPr>
      </w:pPr>
      <w:r w:rsidRPr="00113782">
        <w:rPr>
          <w:rFonts w:ascii="Trebuchet MS" w:eastAsia="Trebuchet MS" w:hAnsi="Trebuchet MS" w:cs="Trebuchet MS"/>
          <w:b/>
          <w:bCs/>
          <w:i/>
          <w:iCs/>
          <w:color w:val="ED7D31" w:themeColor="accent2"/>
        </w:rPr>
        <w:t>To keep the activities accessible, t</w:t>
      </w:r>
      <w:r w:rsidR="008C52CF" w:rsidRPr="00113782">
        <w:rPr>
          <w:rFonts w:ascii="Trebuchet MS" w:eastAsia="Trebuchet MS" w:hAnsi="Trebuchet MS" w:cs="Trebuchet MS"/>
          <w:b/>
          <w:bCs/>
          <w:i/>
          <w:iCs/>
          <w:color w:val="ED7D31" w:themeColor="accent2"/>
        </w:rPr>
        <w:t xml:space="preserve">he </w:t>
      </w:r>
      <w:r w:rsidRPr="00113782">
        <w:rPr>
          <w:rFonts w:ascii="Trebuchet MS" w:eastAsia="Trebuchet MS" w:hAnsi="Trebuchet MS" w:cs="Trebuchet MS"/>
          <w:b/>
          <w:bCs/>
          <w:i/>
          <w:iCs/>
          <w:color w:val="ED7D31" w:themeColor="accent2"/>
        </w:rPr>
        <w:t>total cost for the module must not exceed $100.</w:t>
      </w:r>
      <w:r w:rsidRPr="00113782">
        <w:rPr>
          <w:rFonts w:ascii="Trebuchet MS" w:eastAsia="Trebuchet MS" w:hAnsi="Trebuchet MS" w:cs="Trebuchet MS"/>
          <w:i/>
          <w:iCs/>
          <w:color w:val="2F5496" w:themeColor="accent1" w:themeShade="BF"/>
        </w:rPr>
        <w:t xml:space="preserve"> </w:t>
      </w:r>
      <w:r w:rsidR="007A4B22" w:rsidRPr="00113782">
        <w:rPr>
          <w:rFonts w:ascii="Trebuchet MS" w:eastAsia="Trebuchet MS" w:hAnsi="Trebuchet MS" w:cs="Trebuchet MS"/>
          <w:i/>
          <w:iCs/>
          <w:color w:val="2F5496" w:themeColor="accent1" w:themeShade="BF"/>
        </w:rPr>
        <w:t>Add more rows to this chart as needed</w:t>
      </w:r>
      <w:r w:rsidR="00117325" w:rsidRPr="00113782">
        <w:rPr>
          <w:rFonts w:ascii="Trebuchet MS" w:eastAsia="Trebuchet MS" w:hAnsi="Trebuchet MS" w:cs="Trebuchet MS"/>
          <w:i/>
          <w:iCs/>
          <w:color w:val="2F5496" w:themeColor="accent1" w:themeShade="BF"/>
        </w:rPr>
        <w:t>.</w:t>
      </w:r>
    </w:p>
    <w:tbl>
      <w:tblPr>
        <w:tblStyle w:val="TableGrid"/>
        <w:tblW w:w="0" w:type="auto"/>
        <w:tblLook w:val="04A0" w:firstRow="1" w:lastRow="0" w:firstColumn="1" w:lastColumn="0" w:noHBand="0" w:noVBand="1"/>
      </w:tblPr>
      <w:tblGrid>
        <w:gridCol w:w="4405"/>
        <w:gridCol w:w="3060"/>
        <w:gridCol w:w="1885"/>
      </w:tblGrid>
      <w:tr w:rsidR="007B11D3" w:rsidRPr="00113782" w14:paraId="725F2C56" w14:textId="77777777" w:rsidTr="00501F5E">
        <w:tc>
          <w:tcPr>
            <w:tcW w:w="9350" w:type="dxa"/>
            <w:gridSpan w:val="3"/>
          </w:tcPr>
          <w:p w14:paraId="0C1A91FC" w14:textId="027D7E65" w:rsidR="007B11D3" w:rsidRPr="00113782" w:rsidRDefault="007B11D3" w:rsidP="007A4B22">
            <w:pPr>
              <w:jc w:val="center"/>
              <w:rPr>
                <w:rFonts w:ascii="Trebuchet MS" w:hAnsi="Trebuchet MS"/>
                <w:b/>
                <w:bCs/>
              </w:rPr>
            </w:pPr>
            <w:r w:rsidRPr="00113782">
              <w:rPr>
                <w:rFonts w:ascii="Trebuchet MS" w:hAnsi="Trebuchet MS"/>
                <w:b/>
                <w:bCs/>
              </w:rPr>
              <w:t>Materials and Estimated Cost per 30 Students</w:t>
            </w:r>
          </w:p>
        </w:tc>
      </w:tr>
      <w:tr w:rsidR="00D534D4" w:rsidRPr="00113782" w14:paraId="4D394618" w14:textId="77777777" w:rsidTr="00240882">
        <w:tc>
          <w:tcPr>
            <w:tcW w:w="4405" w:type="dxa"/>
            <w:shd w:val="clear" w:color="auto" w:fill="DBDBDB" w:themeFill="accent3" w:themeFillTint="66"/>
          </w:tcPr>
          <w:p w14:paraId="285D8BF2" w14:textId="1FDAAD85" w:rsidR="00D534D4" w:rsidRPr="00113782" w:rsidRDefault="00D058B1" w:rsidP="006515DC">
            <w:pPr>
              <w:rPr>
                <w:rFonts w:ascii="Trebuchet MS" w:hAnsi="Trebuchet MS"/>
              </w:rPr>
            </w:pPr>
            <w:r w:rsidRPr="00113782">
              <w:rPr>
                <w:rFonts w:ascii="Trebuchet MS" w:hAnsi="Trebuchet MS"/>
              </w:rPr>
              <w:t>Equipment</w:t>
            </w:r>
            <w:r w:rsidR="005F6FA6" w:rsidRPr="00113782">
              <w:rPr>
                <w:rFonts w:ascii="Trebuchet MS" w:hAnsi="Trebuchet MS"/>
              </w:rPr>
              <w:t>/Resources</w:t>
            </w:r>
          </w:p>
        </w:tc>
        <w:tc>
          <w:tcPr>
            <w:tcW w:w="3060" w:type="dxa"/>
            <w:shd w:val="clear" w:color="auto" w:fill="DBDBDB" w:themeFill="accent3" w:themeFillTint="66"/>
          </w:tcPr>
          <w:p w14:paraId="4834DD7F" w14:textId="11728866" w:rsidR="00D534D4" w:rsidRPr="00113782" w:rsidRDefault="00D534D4" w:rsidP="006515DC">
            <w:pPr>
              <w:rPr>
                <w:rFonts w:ascii="Trebuchet MS" w:hAnsi="Trebuchet MS"/>
              </w:rPr>
            </w:pPr>
            <w:r w:rsidRPr="00113782">
              <w:rPr>
                <w:rFonts w:ascii="Trebuchet MS" w:hAnsi="Trebuchet MS"/>
              </w:rPr>
              <w:t>Amount (with units)</w:t>
            </w:r>
          </w:p>
        </w:tc>
        <w:tc>
          <w:tcPr>
            <w:tcW w:w="1885" w:type="dxa"/>
            <w:shd w:val="clear" w:color="auto" w:fill="DBDBDB" w:themeFill="accent3" w:themeFillTint="66"/>
          </w:tcPr>
          <w:p w14:paraId="2F222D86" w14:textId="676A0CAF" w:rsidR="00D534D4" w:rsidRPr="00113782" w:rsidRDefault="00D534D4" w:rsidP="006515DC">
            <w:pPr>
              <w:rPr>
                <w:rFonts w:ascii="Trebuchet MS" w:hAnsi="Trebuchet MS"/>
              </w:rPr>
            </w:pPr>
            <w:r w:rsidRPr="00113782">
              <w:rPr>
                <w:rFonts w:ascii="Trebuchet MS" w:hAnsi="Trebuchet MS"/>
              </w:rPr>
              <w:t>Estimate</w:t>
            </w:r>
            <w:r w:rsidR="00166798" w:rsidRPr="00113782">
              <w:rPr>
                <w:rFonts w:ascii="Trebuchet MS" w:hAnsi="Trebuchet MS"/>
              </w:rPr>
              <w:t>d</w:t>
            </w:r>
            <w:r w:rsidRPr="00113782">
              <w:rPr>
                <w:rFonts w:ascii="Trebuchet MS" w:hAnsi="Trebuchet MS"/>
              </w:rPr>
              <w:t xml:space="preserve"> Cost</w:t>
            </w:r>
          </w:p>
        </w:tc>
      </w:tr>
      <w:tr w:rsidR="00D534D4" w:rsidRPr="00113782" w14:paraId="3370DC42" w14:textId="77777777" w:rsidTr="00A91E5F">
        <w:tc>
          <w:tcPr>
            <w:tcW w:w="4405" w:type="dxa"/>
          </w:tcPr>
          <w:p w14:paraId="372CC871" w14:textId="7D0757ED" w:rsidR="00D534D4" w:rsidRPr="00113782" w:rsidRDefault="005F6FA6" w:rsidP="006515DC">
            <w:pPr>
              <w:rPr>
                <w:rFonts w:ascii="Trebuchet MS" w:hAnsi="Trebuchet MS"/>
                <w:i/>
                <w:iCs/>
                <w:color w:val="2F5496" w:themeColor="accent1" w:themeShade="BF"/>
              </w:rPr>
            </w:pPr>
            <w:r w:rsidRPr="00113782">
              <w:rPr>
                <w:rFonts w:ascii="Trebuchet MS" w:hAnsi="Trebuchet MS"/>
                <w:i/>
                <w:iCs/>
                <w:color w:val="2F5496" w:themeColor="accent1" w:themeShade="BF"/>
              </w:rPr>
              <w:t>Kitchen scale</w:t>
            </w:r>
          </w:p>
        </w:tc>
        <w:tc>
          <w:tcPr>
            <w:tcW w:w="3060" w:type="dxa"/>
          </w:tcPr>
          <w:p w14:paraId="4C12698C" w14:textId="41319899" w:rsidR="00D534D4" w:rsidRPr="00113782" w:rsidRDefault="00D534D4" w:rsidP="006515DC">
            <w:p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500 ml</w:t>
            </w:r>
          </w:p>
        </w:tc>
        <w:tc>
          <w:tcPr>
            <w:tcW w:w="1885" w:type="dxa"/>
          </w:tcPr>
          <w:p w14:paraId="24CEFA9B" w14:textId="72F20689" w:rsidR="00D534D4" w:rsidRPr="00113782" w:rsidRDefault="00D534D4" w:rsidP="006515DC">
            <w:pPr>
              <w:rPr>
                <w:rFonts w:ascii="Trebuchet MS" w:hAnsi="Trebuchet MS"/>
                <w:i/>
                <w:iCs/>
                <w:color w:val="2F5496" w:themeColor="accent1" w:themeShade="BF"/>
              </w:rPr>
            </w:pPr>
            <w:r w:rsidRPr="00113782">
              <w:rPr>
                <w:rFonts w:ascii="Trebuchet MS" w:hAnsi="Trebuchet MS"/>
                <w:i/>
                <w:iCs/>
                <w:color w:val="2F5496" w:themeColor="accent1" w:themeShade="BF"/>
              </w:rPr>
              <w:t>$2</w:t>
            </w:r>
          </w:p>
        </w:tc>
      </w:tr>
      <w:tr w:rsidR="00D534D4" w:rsidRPr="00113782" w14:paraId="4DB1D67A" w14:textId="77777777" w:rsidTr="00A91E5F">
        <w:tc>
          <w:tcPr>
            <w:tcW w:w="4405" w:type="dxa"/>
          </w:tcPr>
          <w:p w14:paraId="24FE6E89" w14:textId="2A0331F3" w:rsidR="00D534D4" w:rsidRPr="00113782" w:rsidRDefault="005F6FA6" w:rsidP="006515DC">
            <w:pPr>
              <w:rPr>
                <w:rFonts w:ascii="Trebuchet MS" w:hAnsi="Trebuchet MS"/>
                <w:i/>
                <w:iCs/>
                <w:color w:val="2F5496" w:themeColor="accent1" w:themeShade="BF"/>
              </w:rPr>
            </w:pPr>
            <w:r w:rsidRPr="00113782">
              <w:rPr>
                <w:rFonts w:ascii="Trebuchet MS" w:hAnsi="Trebuchet MS"/>
                <w:i/>
                <w:iCs/>
                <w:color w:val="2F5496" w:themeColor="accent1" w:themeShade="BF"/>
              </w:rPr>
              <w:t xml:space="preserve">Access to electricity </w:t>
            </w:r>
          </w:p>
        </w:tc>
        <w:tc>
          <w:tcPr>
            <w:tcW w:w="3060" w:type="dxa"/>
          </w:tcPr>
          <w:p w14:paraId="4FE34D91" w14:textId="6ACE95D4" w:rsidR="00D534D4" w:rsidRPr="00113782" w:rsidRDefault="00D534D4" w:rsidP="006515DC">
            <w:pPr>
              <w:rPr>
                <w:rFonts w:ascii="Trebuchet MS" w:hAnsi="Trebuchet MS"/>
                <w:i/>
                <w:iCs/>
                <w:color w:val="2F5496" w:themeColor="accent1" w:themeShade="BF"/>
              </w:rPr>
            </w:pPr>
            <w:r w:rsidRPr="00113782">
              <w:rPr>
                <w:rFonts w:ascii="Trebuchet MS" w:hAnsi="Trebuchet MS"/>
                <w:i/>
                <w:iCs/>
                <w:color w:val="2F5496" w:themeColor="accent1" w:themeShade="BF"/>
              </w:rPr>
              <w:t>30 (1 per student)</w:t>
            </w:r>
          </w:p>
        </w:tc>
        <w:tc>
          <w:tcPr>
            <w:tcW w:w="1885" w:type="dxa"/>
          </w:tcPr>
          <w:p w14:paraId="178B1503" w14:textId="74071FC6" w:rsidR="00D534D4" w:rsidRPr="00113782" w:rsidRDefault="00D534D4" w:rsidP="006515DC">
            <w:pPr>
              <w:rPr>
                <w:rFonts w:ascii="Trebuchet MS" w:hAnsi="Trebuchet MS"/>
                <w:i/>
                <w:iCs/>
                <w:color w:val="2F5496" w:themeColor="accent1" w:themeShade="BF"/>
              </w:rPr>
            </w:pPr>
            <w:r w:rsidRPr="00113782">
              <w:rPr>
                <w:rFonts w:ascii="Trebuchet MS" w:hAnsi="Trebuchet MS"/>
                <w:i/>
                <w:iCs/>
                <w:color w:val="2F5496" w:themeColor="accent1" w:themeShade="BF"/>
              </w:rPr>
              <w:t>$3</w:t>
            </w:r>
          </w:p>
        </w:tc>
      </w:tr>
      <w:tr w:rsidR="00D534D4" w:rsidRPr="00113782" w14:paraId="5011ADD9" w14:textId="77777777" w:rsidTr="00A91E5F">
        <w:tc>
          <w:tcPr>
            <w:tcW w:w="4405" w:type="dxa"/>
          </w:tcPr>
          <w:p w14:paraId="0A069C8D" w14:textId="7591C4C2" w:rsidR="00D534D4" w:rsidRPr="00113782" w:rsidRDefault="00D534D4" w:rsidP="006515DC">
            <w:pPr>
              <w:rPr>
                <w:rFonts w:ascii="Trebuchet MS" w:hAnsi="Trebuchet MS"/>
              </w:rPr>
            </w:pPr>
          </w:p>
        </w:tc>
        <w:tc>
          <w:tcPr>
            <w:tcW w:w="3060" w:type="dxa"/>
          </w:tcPr>
          <w:p w14:paraId="3AB07203" w14:textId="77777777" w:rsidR="00D534D4" w:rsidRPr="00113782" w:rsidRDefault="00D534D4" w:rsidP="006515DC">
            <w:pPr>
              <w:rPr>
                <w:rFonts w:ascii="Trebuchet MS" w:hAnsi="Trebuchet MS"/>
              </w:rPr>
            </w:pPr>
          </w:p>
        </w:tc>
        <w:tc>
          <w:tcPr>
            <w:tcW w:w="1885" w:type="dxa"/>
          </w:tcPr>
          <w:p w14:paraId="1E12BE0D" w14:textId="77777777" w:rsidR="00D534D4" w:rsidRPr="00113782" w:rsidRDefault="00D534D4" w:rsidP="006515DC">
            <w:pPr>
              <w:rPr>
                <w:rFonts w:ascii="Trebuchet MS" w:hAnsi="Trebuchet MS"/>
              </w:rPr>
            </w:pPr>
          </w:p>
        </w:tc>
      </w:tr>
      <w:tr w:rsidR="00616ED0" w:rsidRPr="00113782" w14:paraId="592B8C54" w14:textId="77777777" w:rsidTr="00A91E5F">
        <w:tc>
          <w:tcPr>
            <w:tcW w:w="4405" w:type="dxa"/>
          </w:tcPr>
          <w:p w14:paraId="087787B7" w14:textId="77777777" w:rsidR="00616ED0" w:rsidRPr="00113782" w:rsidRDefault="00616ED0" w:rsidP="006515DC">
            <w:pPr>
              <w:rPr>
                <w:rFonts w:ascii="Trebuchet MS" w:hAnsi="Trebuchet MS"/>
              </w:rPr>
            </w:pPr>
          </w:p>
        </w:tc>
        <w:tc>
          <w:tcPr>
            <w:tcW w:w="3060" w:type="dxa"/>
          </w:tcPr>
          <w:p w14:paraId="6C9E2569" w14:textId="77777777" w:rsidR="00616ED0" w:rsidRPr="00113782" w:rsidRDefault="00616ED0" w:rsidP="006515DC">
            <w:pPr>
              <w:rPr>
                <w:rFonts w:ascii="Trebuchet MS" w:hAnsi="Trebuchet MS"/>
              </w:rPr>
            </w:pPr>
          </w:p>
        </w:tc>
        <w:tc>
          <w:tcPr>
            <w:tcW w:w="1885" w:type="dxa"/>
          </w:tcPr>
          <w:p w14:paraId="0A0E1440" w14:textId="77777777" w:rsidR="00616ED0" w:rsidRPr="00113782" w:rsidRDefault="00616ED0" w:rsidP="006515DC">
            <w:pPr>
              <w:rPr>
                <w:rFonts w:ascii="Trebuchet MS" w:hAnsi="Trebuchet MS"/>
              </w:rPr>
            </w:pPr>
          </w:p>
        </w:tc>
      </w:tr>
      <w:tr w:rsidR="00E2082A" w:rsidRPr="00113782" w14:paraId="310BF229" w14:textId="77777777" w:rsidTr="00A91E5F">
        <w:tc>
          <w:tcPr>
            <w:tcW w:w="4405" w:type="dxa"/>
          </w:tcPr>
          <w:p w14:paraId="2A9898FC" w14:textId="77777777" w:rsidR="00E2082A" w:rsidRPr="00113782" w:rsidRDefault="00E2082A" w:rsidP="006515DC">
            <w:pPr>
              <w:rPr>
                <w:rFonts w:ascii="Trebuchet MS" w:hAnsi="Trebuchet MS"/>
              </w:rPr>
            </w:pPr>
          </w:p>
        </w:tc>
        <w:tc>
          <w:tcPr>
            <w:tcW w:w="3060" w:type="dxa"/>
          </w:tcPr>
          <w:p w14:paraId="3B31C281" w14:textId="77777777" w:rsidR="00E2082A" w:rsidRPr="00113782" w:rsidRDefault="00E2082A" w:rsidP="006515DC">
            <w:pPr>
              <w:rPr>
                <w:rFonts w:ascii="Trebuchet MS" w:hAnsi="Trebuchet MS"/>
              </w:rPr>
            </w:pPr>
          </w:p>
        </w:tc>
        <w:tc>
          <w:tcPr>
            <w:tcW w:w="1885" w:type="dxa"/>
          </w:tcPr>
          <w:p w14:paraId="7EFFA939" w14:textId="77777777" w:rsidR="00E2082A" w:rsidRPr="00113782" w:rsidRDefault="00E2082A" w:rsidP="006515DC">
            <w:pPr>
              <w:rPr>
                <w:rFonts w:ascii="Trebuchet MS" w:hAnsi="Trebuchet MS"/>
              </w:rPr>
            </w:pPr>
          </w:p>
        </w:tc>
      </w:tr>
      <w:tr w:rsidR="00240882" w:rsidRPr="00113782" w14:paraId="175FE6E7" w14:textId="77777777" w:rsidTr="00240882">
        <w:tc>
          <w:tcPr>
            <w:tcW w:w="4405" w:type="dxa"/>
            <w:shd w:val="clear" w:color="auto" w:fill="DBDBDB" w:themeFill="accent3" w:themeFillTint="66"/>
          </w:tcPr>
          <w:p w14:paraId="14BCEB75" w14:textId="11130EAA" w:rsidR="00240882" w:rsidRPr="00113782" w:rsidRDefault="00240882" w:rsidP="00240882">
            <w:pPr>
              <w:rPr>
                <w:rFonts w:ascii="Trebuchet MS" w:hAnsi="Trebuchet MS"/>
              </w:rPr>
            </w:pPr>
            <w:r w:rsidRPr="00113782">
              <w:rPr>
                <w:rFonts w:ascii="Trebuchet MS" w:hAnsi="Trebuchet MS"/>
              </w:rPr>
              <w:t>Consumable Materials</w:t>
            </w:r>
          </w:p>
        </w:tc>
        <w:tc>
          <w:tcPr>
            <w:tcW w:w="3060" w:type="dxa"/>
            <w:shd w:val="clear" w:color="auto" w:fill="DBDBDB" w:themeFill="accent3" w:themeFillTint="66"/>
          </w:tcPr>
          <w:p w14:paraId="2EA1942A" w14:textId="47D53061" w:rsidR="00240882" w:rsidRPr="00113782" w:rsidRDefault="00240882" w:rsidP="00240882">
            <w:pPr>
              <w:rPr>
                <w:rFonts w:ascii="Trebuchet MS" w:hAnsi="Trebuchet MS"/>
              </w:rPr>
            </w:pPr>
            <w:r w:rsidRPr="00113782">
              <w:rPr>
                <w:rFonts w:ascii="Trebuchet MS" w:hAnsi="Trebuchet MS"/>
              </w:rPr>
              <w:t>Amount (with units)</w:t>
            </w:r>
          </w:p>
        </w:tc>
        <w:tc>
          <w:tcPr>
            <w:tcW w:w="1885" w:type="dxa"/>
            <w:shd w:val="clear" w:color="auto" w:fill="DBDBDB" w:themeFill="accent3" w:themeFillTint="66"/>
          </w:tcPr>
          <w:p w14:paraId="07BDCCA1" w14:textId="58ADCA9C" w:rsidR="00240882" w:rsidRPr="00113782" w:rsidRDefault="00240882" w:rsidP="00240882">
            <w:pPr>
              <w:rPr>
                <w:rFonts w:ascii="Trebuchet MS" w:hAnsi="Trebuchet MS"/>
              </w:rPr>
            </w:pPr>
            <w:r w:rsidRPr="00113782">
              <w:rPr>
                <w:rFonts w:ascii="Trebuchet MS" w:hAnsi="Trebuchet MS"/>
              </w:rPr>
              <w:t>Estimated Cost</w:t>
            </w:r>
          </w:p>
        </w:tc>
      </w:tr>
      <w:tr w:rsidR="00240882" w:rsidRPr="00113782" w14:paraId="7BEECC9A" w14:textId="77777777" w:rsidTr="00A91E5F">
        <w:tc>
          <w:tcPr>
            <w:tcW w:w="4405" w:type="dxa"/>
          </w:tcPr>
          <w:p w14:paraId="7A2CD471" w14:textId="49BD9C6B" w:rsidR="00240882" w:rsidRPr="00113782" w:rsidRDefault="00240882" w:rsidP="00240882">
            <w:pPr>
              <w:rPr>
                <w:rFonts w:ascii="Trebuchet MS" w:hAnsi="Trebuchet MS"/>
              </w:rPr>
            </w:pPr>
            <w:r w:rsidRPr="00113782">
              <w:rPr>
                <w:rFonts w:ascii="Trebuchet MS" w:hAnsi="Trebuchet MS"/>
                <w:i/>
                <w:iCs/>
                <w:color w:val="2F5496" w:themeColor="accent1" w:themeShade="BF"/>
              </w:rPr>
              <w:t>Vinegar</w:t>
            </w:r>
          </w:p>
        </w:tc>
        <w:tc>
          <w:tcPr>
            <w:tcW w:w="3060" w:type="dxa"/>
          </w:tcPr>
          <w:p w14:paraId="24DEE671" w14:textId="0A26857F" w:rsidR="00240882" w:rsidRPr="00113782" w:rsidRDefault="00240882" w:rsidP="00240882">
            <w:pPr>
              <w:rPr>
                <w:rFonts w:ascii="Trebuchet MS" w:hAnsi="Trebuchet MS"/>
              </w:rPr>
            </w:pPr>
            <w:r w:rsidRPr="00113782">
              <w:rPr>
                <w:rFonts w:ascii="Trebuchet MS" w:eastAsia="Trebuchet MS" w:hAnsi="Trebuchet MS" w:cs="Trebuchet MS"/>
                <w:i/>
                <w:iCs/>
                <w:color w:val="2F5496" w:themeColor="accent1" w:themeShade="BF"/>
              </w:rPr>
              <w:t>500 ml</w:t>
            </w:r>
          </w:p>
        </w:tc>
        <w:tc>
          <w:tcPr>
            <w:tcW w:w="1885" w:type="dxa"/>
          </w:tcPr>
          <w:p w14:paraId="163B4C67" w14:textId="02DC1DB3" w:rsidR="00240882" w:rsidRPr="00113782" w:rsidRDefault="00240882" w:rsidP="00240882">
            <w:pPr>
              <w:rPr>
                <w:rFonts w:ascii="Trebuchet MS" w:hAnsi="Trebuchet MS"/>
              </w:rPr>
            </w:pPr>
            <w:r w:rsidRPr="00113782">
              <w:rPr>
                <w:rFonts w:ascii="Trebuchet MS" w:hAnsi="Trebuchet MS"/>
                <w:i/>
                <w:iCs/>
                <w:color w:val="2F5496" w:themeColor="accent1" w:themeShade="BF"/>
              </w:rPr>
              <w:t>$2</w:t>
            </w:r>
          </w:p>
        </w:tc>
      </w:tr>
      <w:tr w:rsidR="00240882" w:rsidRPr="00113782" w14:paraId="41896107" w14:textId="77777777" w:rsidTr="00A91E5F">
        <w:tc>
          <w:tcPr>
            <w:tcW w:w="4405" w:type="dxa"/>
          </w:tcPr>
          <w:p w14:paraId="4F6CA912" w14:textId="516C1738" w:rsidR="00240882" w:rsidRPr="00113782" w:rsidRDefault="00240882" w:rsidP="00240882">
            <w:pPr>
              <w:rPr>
                <w:rFonts w:ascii="Trebuchet MS" w:hAnsi="Trebuchet MS"/>
              </w:rPr>
            </w:pPr>
            <w:r w:rsidRPr="00113782">
              <w:rPr>
                <w:rFonts w:ascii="Trebuchet MS" w:hAnsi="Trebuchet MS"/>
                <w:i/>
                <w:iCs/>
                <w:color w:val="2F5496" w:themeColor="accent1" w:themeShade="BF"/>
              </w:rPr>
              <w:t>Plastic cups</w:t>
            </w:r>
          </w:p>
        </w:tc>
        <w:tc>
          <w:tcPr>
            <w:tcW w:w="3060" w:type="dxa"/>
          </w:tcPr>
          <w:p w14:paraId="169EFF18" w14:textId="3AC3AC38" w:rsidR="00240882" w:rsidRPr="00113782" w:rsidRDefault="00240882" w:rsidP="00240882">
            <w:pPr>
              <w:rPr>
                <w:rFonts w:ascii="Trebuchet MS" w:hAnsi="Trebuchet MS"/>
              </w:rPr>
            </w:pPr>
            <w:r w:rsidRPr="00113782">
              <w:rPr>
                <w:rFonts w:ascii="Trebuchet MS" w:hAnsi="Trebuchet MS"/>
                <w:i/>
                <w:iCs/>
                <w:color w:val="2F5496" w:themeColor="accent1" w:themeShade="BF"/>
              </w:rPr>
              <w:t>30 (1 per student)</w:t>
            </w:r>
          </w:p>
        </w:tc>
        <w:tc>
          <w:tcPr>
            <w:tcW w:w="1885" w:type="dxa"/>
          </w:tcPr>
          <w:p w14:paraId="6CACF03E" w14:textId="7FB2A7E6" w:rsidR="00240882" w:rsidRPr="00113782" w:rsidRDefault="00240882" w:rsidP="00240882">
            <w:pPr>
              <w:rPr>
                <w:rFonts w:ascii="Trebuchet MS" w:hAnsi="Trebuchet MS"/>
              </w:rPr>
            </w:pPr>
            <w:r w:rsidRPr="00113782">
              <w:rPr>
                <w:rFonts w:ascii="Trebuchet MS" w:hAnsi="Trebuchet MS"/>
                <w:i/>
                <w:iCs/>
                <w:color w:val="2F5496" w:themeColor="accent1" w:themeShade="BF"/>
              </w:rPr>
              <w:t>$3</w:t>
            </w:r>
          </w:p>
        </w:tc>
      </w:tr>
      <w:tr w:rsidR="00240882" w:rsidRPr="00113782" w14:paraId="1F290597" w14:textId="77777777" w:rsidTr="00A91E5F">
        <w:tc>
          <w:tcPr>
            <w:tcW w:w="4405" w:type="dxa"/>
          </w:tcPr>
          <w:p w14:paraId="3AC0C536" w14:textId="77777777" w:rsidR="00240882" w:rsidRPr="00113782" w:rsidRDefault="00240882" w:rsidP="00240882">
            <w:pPr>
              <w:rPr>
                <w:rFonts w:ascii="Trebuchet MS" w:hAnsi="Trebuchet MS"/>
                <w:i/>
                <w:iCs/>
                <w:color w:val="2F5496" w:themeColor="accent1" w:themeShade="BF"/>
              </w:rPr>
            </w:pPr>
          </w:p>
        </w:tc>
        <w:tc>
          <w:tcPr>
            <w:tcW w:w="3060" w:type="dxa"/>
          </w:tcPr>
          <w:p w14:paraId="105A8EE6" w14:textId="77777777" w:rsidR="00240882" w:rsidRPr="00113782" w:rsidRDefault="00240882" w:rsidP="00240882">
            <w:pPr>
              <w:rPr>
                <w:rFonts w:ascii="Trebuchet MS" w:hAnsi="Trebuchet MS"/>
                <w:i/>
                <w:iCs/>
                <w:color w:val="2F5496" w:themeColor="accent1" w:themeShade="BF"/>
              </w:rPr>
            </w:pPr>
          </w:p>
        </w:tc>
        <w:tc>
          <w:tcPr>
            <w:tcW w:w="1885" w:type="dxa"/>
          </w:tcPr>
          <w:p w14:paraId="7D28BEB4" w14:textId="77777777" w:rsidR="00240882" w:rsidRPr="00113782" w:rsidRDefault="00240882" w:rsidP="00240882">
            <w:pPr>
              <w:rPr>
                <w:rFonts w:ascii="Trebuchet MS" w:hAnsi="Trebuchet MS"/>
                <w:i/>
                <w:iCs/>
                <w:color w:val="2F5496" w:themeColor="accent1" w:themeShade="BF"/>
              </w:rPr>
            </w:pPr>
          </w:p>
        </w:tc>
      </w:tr>
      <w:tr w:rsidR="00616ED0" w:rsidRPr="00113782" w14:paraId="6739827E" w14:textId="77777777" w:rsidTr="00A91E5F">
        <w:tc>
          <w:tcPr>
            <w:tcW w:w="4405" w:type="dxa"/>
          </w:tcPr>
          <w:p w14:paraId="43789E9D" w14:textId="77777777" w:rsidR="00616ED0" w:rsidRPr="00113782" w:rsidRDefault="00616ED0" w:rsidP="00240882">
            <w:pPr>
              <w:rPr>
                <w:rFonts w:ascii="Trebuchet MS" w:hAnsi="Trebuchet MS"/>
                <w:i/>
                <w:iCs/>
                <w:color w:val="2F5496" w:themeColor="accent1" w:themeShade="BF"/>
              </w:rPr>
            </w:pPr>
          </w:p>
        </w:tc>
        <w:tc>
          <w:tcPr>
            <w:tcW w:w="3060" w:type="dxa"/>
          </w:tcPr>
          <w:p w14:paraId="0569BC17" w14:textId="77777777" w:rsidR="00616ED0" w:rsidRPr="00113782" w:rsidRDefault="00616ED0" w:rsidP="00240882">
            <w:pPr>
              <w:rPr>
                <w:rFonts w:ascii="Trebuchet MS" w:hAnsi="Trebuchet MS"/>
                <w:i/>
                <w:iCs/>
                <w:color w:val="2F5496" w:themeColor="accent1" w:themeShade="BF"/>
              </w:rPr>
            </w:pPr>
          </w:p>
        </w:tc>
        <w:tc>
          <w:tcPr>
            <w:tcW w:w="1885" w:type="dxa"/>
          </w:tcPr>
          <w:p w14:paraId="446163AB" w14:textId="77777777" w:rsidR="00616ED0" w:rsidRPr="00113782" w:rsidRDefault="00616ED0" w:rsidP="00240882">
            <w:pPr>
              <w:rPr>
                <w:rFonts w:ascii="Trebuchet MS" w:hAnsi="Trebuchet MS"/>
                <w:i/>
                <w:iCs/>
                <w:color w:val="2F5496" w:themeColor="accent1" w:themeShade="BF"/>
              </w:rPr>
            </w:pPr>
          </w:p>
        </w:tc>
      </w:tr>
      <w:tr w:rsidR="00E2082A" w:rsidRPr="00113782" w14:paraId="666795EC" w14:textId="77777777" w:rsidTr="00A91E5F">
        <w:tc>
          <w:tcPr>
            <w:tcW w:w="4405" w:type="dxa"/>
          </w:tcPr>
          <w:p w14:paraId="20F5D469" w14:textId="77777777" w:rsidR="00E2082A" w:rsidRPr="00113782" w:rsidRDefault="00E2082A" w:rsidP="00240882">
            <w:pPr>
              <w:rPr>
                <w:rFonts w:ascii="Trebuchet MS" w:hAnsi="Trebuchet MS"/>
                <w:i/>
                <w:iCs/>
                <w:color w:val="2F5496" w:themeColor="accent1" w:themeShade="BF"/>
              </w:rPr>
            </w:pPr>
          </w:p>
        </w:tc>
        <w:tc>
          <w:tcPr>
            <w:tcW w:w="3060" w:type="dxa"/>
          </w:tcPr>
          <w:p w14:paraId="11E2812F" w14:textId="77777777" w:rsidR="00E2082A" w:rsidRPr="00113782" w:rsidRDefault="00E2082A" w:rsidP="00240882">
            <w:pPr>
              <w:rPr>
                <w:rFonts w:ascii="Trebuchet MS" w:hAnsi="Trebuchet MS"/>
                <w:i/>
                <w:iCs/>
                <w:color w:val="2F5496" w:themeColor="accent1" w:themeShade="BF"/>
              </w:rPr>
            </w:pPr>
          </w:p>
        </w:tc>
        <w:tc>
          <w:tcPr>
            <w:tcW w:w="1885" w:type="dxa"/>
          </w:tcPr>
          <w:p w14:paraId="3982B507" w14:textId="77777777" w:rsidR="00E2082A" w:rsidRPr="00113782" w:rsidRDefault="00E2082A" w:rsidP="00240882">
            <w:pPr>
              <w:rPr>
                <w:rFonts w:ascii="Trebuchet MS" w:hAnsi="Trebuchet MS"/>
                <w:i/>
                <w:iCs/>
                <w:color w:val="2F5496" w:themeColor="accent1" w:themeShade="BF"/>
              </w:rPr>
            </w:pPr>
          </w:p>
        </w:tc>
      </w:tr>
      <w:tr w:rsidR="00240882" w:rsidRPr="00113782" w14:paraId="3C15F40A" w14:textId="77777777" w:rsidTr="00240882">
        <w:tc>
          <w:tcPr>
            <w:tcW w:w="4405" w:type="dxa"/>
            <w:shd w:val="clear" w:color="auto" w:fill="DBDBDB" w:themeFill="accent3" w:themeFillTint="66"/>
          </w:tcPr>
          <w:p w14:paraId="34B1C6FC" w14:textId="432AA3DF" w:rsidR="00240882" w:rsidRPr="00113782" w:rsidRDefault="00240882" w:rsidP="00240882">
            <w:pPr>
              <w:rPr>
                <w:rFonts w:ascii="Trebuchet MS" w:hAnsi="Trebuchet MS"/>
              </w:rPr>
            </w:pPr>
            <w:r w:rsidRPr="00113782">
              <w:rPr>
                <w:rFonts w:ascii="Trebuchet MS" w:hAnsi="Trebuchet MS"/>
              </w:rPr>
              <w:t>Cleanup</w:t>
            </w:r>
            <w:r w:rsidR="00C67E9F" w:rsidRPr="00113782">
              <w:rPr>
                <w:rFonts w:ascii="Trebuchet MS" w:hAnsi="Trebuchet MS"/>
              </w:rPr>
              <w:t>, Additional PPE</w:t>
            </w:r>
          </w:p>
        </w:tc>
        <w:tc>
          <w:tcPr>
            <w:tcW w:w="3060" w:type="dxa"/>
            <w:shd w:val="clear" w:color="auto" w:fill="DBDBDB" w:themeFill="accent3" w:themeFillTint="66"/>
          </w:tcPr>
          <w:p w14:paraId="232B864B" w14:textId="30F9C635" w:rsidR="00240882" w:rsidRPr="00113782" w:rsidRDefault="00240882" w:rsidP="00240882">
            <w:pPr>
              <w:rPr>
                <w:rFonts w:ascii="Trebuchet MS" w:hAnsi="Trebuchet MS"/>
              </w:rPr>
            </w:pPr>
            <w:r w:rsidRPr="00113782">
              <w:rPr>
                <w:rFonts w:ascii="Trebuchet MS" w:hAnsi="Trebuchet MS"/>
              </w:rPr>
              <w:t>Amount (with units)</w:t>
            </w:r>
          </w:p>
        </w:tc>
        <w:tc>
          <w:tcPr>
            <w:tcW w:w="1885" w:type="dxa"/>
            <w:shd w:val="clear" w:color="auto" w:fill="DBDBDB" w:themeFill="accent3" w:themeFillTint="66"/>
          </w:tcPr>
          <w:p w14:paraId="57CBAF6E" w14:textId="7935AE3A" w:rsidR="00240882" w:rsidRPr="00113782" w:rsidRDefault="00240882" w:rsidP="00240882">
            <w:pPr>
              <w:rPr>
                <w:rFonts w:ascii="Trebuchet MS" w:hAnsi="Trebuchet MS"/>
              </w:rPr>
            </w:pPr>
            <w:r w:rsidRPr="00113782">
              <w:rPr>
                <w:rFonts w:ascii="Trebuchet MS" w:hAnsi="Trebuchet MS"/>
              </w:rPr>
              <w:t>Estimated Cost</w:t>
            </w:r>
          </w:p>
        </w:tc>
      </w:tr>
      <w:tr w:rsidR="00240882" w:rsidRPr="00113782" w14:paraId="47DB7C18" w14:textId="77777777" w:rsidTr="00A91E5F">
        <w:tc>
          <w:tcPr>
            <w:tcW w:w="4405" w:type="dxa"/>
          </w:tcPr>
          <w:p w14:paraId="19400A90" w14:textId="25BDD09B" w:rsidR="00240882" w:rsidRPr="00113782" w:rsidRDefault="00C67E9F" w:rsidP="00240882">
            <w:pPr>
              <w:rPr>
                <w:rFonts w:ascii="Trebuchet MS" w:hAnsi="Trebuchet MS"/>
                <w:color w:val="000000" w:themeColor="text1"/>
              </w:rPr>
            </w:pPr>
            <w:r w:rsidRPr="00113782">
              <w:rPr>
                <w:rFonts w:ascii="Trebuchet MS" w:hAnsi="Trebuchet MS"/>
                <w:color w:val="000000" w:themeColor="text1"/>
              </w:rPr>
              <w:t>Safety glasses</w:t>
            </w:r>
          </w:p>
        </w:tc>
        <w:tc>
          <w:tcPr>
            <w:tcW w:w="3060" w:type="dxa"/>
          </w:tcPr>
          <w:p w14:paraId="48E1FA7F" w14:textId="3E67F9AA" w:rsidR="00240882" w:rsidRPr="00113782" w:rsidRDefault="00C67E9F" w:rsidP="00240882">
            <w:pPr>
              <w:rPr>
                <w:rFonts w:ascii="Trebuchet MS" w:hAnsi="Trebuchet MS"/>
              </w:rPr>
            </w:pPr>
            <w:r w:rsidRPr="00113782">
              <w:rPr>
                <w:rFonts w:ascii="Trebuchet MS" w:hAnsi="Trebuchet MS"/>
              </w:rPr>
              <w:t>30 (1 per student)</w:t>
            </w:r>
          </w:p>
        </w:tc>
        <w:tc>
          <w:tcPr>
            <w:tcW w:w="1885" w:type="dxa"/>
          </w:tcPr>
          <w:p w14:paraId="2053BF38" w14:textId="0FB78827" w:rsidR="00240882" w:rsidRPr="00113782" w:rsidRDefault="00C67E9F" w:rsidP="00240882">
            <w:pPr>
              <w:rPr>
                <w:rFonts w:ascii="Trebuchet MS" w:hAnsi="Trebuchet MS"/>
              </w:rPr>
            </w:pPr>
            <w:r w:rsidRPr="00113782">
              <w:rPr>
                <w:rFonts w:ascii="Trebuchet MS" w:hAnsi="Trebuchet MS"/>
              </w:rPr>
              <w:t>N/A -- Provided</w:t>
            </w:r>
          </w:p>
        </w:tc>
      </w:tr>
      <w:tr w:rsidR="00C67E9F" w:rsidRPr="00113782" w14:paraId="02A01649" w14:textId="77777777" w:rsidTr="00A91E5F">
        <w:tc>
          <w:tcPr>
            <w:tcW w:w="4405" w:type="dxa"/>
          </w:tcPr>
          <w:p w14:paraId="7CDC5F6A" w14:textId="778012B2" w:rsidR="00C67E9F" w:rsidRPr="00113782" w:rsidRDefault="00C67E9F" w:rsidP="00C67E9F">
            <w:pPr>
              <w:rPr>
                <w:rFonts w:ascii="Trebuchet MS" w:hAnsi="Trebuchet MS"/>
              </w:rPr>
            </w:pPr>
            <w:r w:rsidRPr="00113782">
              <w:rPr>
                <w:rFonts w:ascii="Trebuchet MS" w:hAnsi="Trebuchet MS"/>
                <w:color w:val="000000" w:themeColor="text1"/>
              </w:rPr>
              <w:t>Nitrile gloves</w:t>
            </w:r>
          </w:p>
        </w:tc>
        <w:tc>
          <w:tcPr>
            <w:tcW w:w="3060" w:type="dxa"/>
          </w:tcPr>
          <w:p w14:paraId="2D4552D5" w14:textId="2AAFD7B4" w:rsidR="00C67E9F" w:rsidRPr="00113782" w:rsidRDefault="00C67E9F" w:rsidP="00C67E9F">
            <w:pPr>
              <w:rPr>
                <w:rFonts w:ascii="Trebuchet MS" w:hAnsi="Trebuchet MS"/>
              </w:rPr>
            </w:pPr>
            <w:r w:rsidRPr="00113782">
              <w:rPr>
                <w:rFonts w:ascii="Trebuchet MS" w:hAnsi="Trebuchet MS"/>
              </w:rPr>
              <w:t>60 (2 per student)</w:t>
            </w:r>
          </w:p>
        </w:tc>
        <w:tc>
          <w:tcPr>
            <w:tcW w:w="1885" w:type="dxa"/>
          </w:tcPr>
          <w:p w14:paraId="578774FE" w14:textId="20E0BCA7" w:rsidR="00C67E9F" w:rsidRPr="00113782" w:rsidRDefault="00C67E9F" w:rsidP="00C67E9F">
            <w:pPr>
              <w:rPr>
                <w:rFonts w:ascii="Trebuchet MS" w:hAnsi="Trebuchet MS"/>
              </w:rPr>
            </w:pPr>
            <w:r w:rsidRPr="00113782">
              <w:rPr>
                <w:rFonts w:ascii="Trebuchet MS" w:hAnsi="Trebuchet MS"/>
              </w:rPr>
              <w:t>N/A -- Provided</w:t>
            </w:r>
          </w:p>
        </w:tc>
      </w:tr>
      <w:tr w:rsidR="00C67E9F" w:rsidRPr="00113782" w14:paraId="5DE15A8F" w14:textId="77777777" w:rsidTr="00A91E5F">
        <w:tc>
          <w:tcPr>
            <w:tcW w:w="4405" w:type="dxa"/>
          </w:tcPr>
          <w:p w14:paraId="2EFDD030" w14:textId="071C2165" w:rsidR="00C67E9F" w:rsidRPr="00113782" w:rsidRDefault="00C67E9F" w:rsidP="00C67E9F">
            <w:pPr>
              <w:rPr>
                <w:rFonts w:ascii="Trebuchet MS" w:hAnsi="Trebuchet MS"/>
                <w:i/>
                <w:iCs/>
                <w:color w:val="2F5496" w:themeColor="accent1" w:themeShade="BF"/>
              </w:rPr>
            </w:pPr>
            <w:r w:rsidRPr="00113782">
              <w:rPr>
                <w:rFonts w:ascii="Trebuchet MS" w:hAnsi="Trebuchet MS"/>
                <w:i/>
                <w:iCs/>
                <w:color w:val="2F5496" w:themeColor="accent1" w:themeShade="BF"/>
              </w:rPr>
              <w:t>Paper towels</w:t>
            </w:r>
          </w:p>
        </w:tc>
        <w:tc>
          <w:tcPr>
            <w:tcW w:w="3060" w:type="dxa"/>
          </w:tcPr>
          <w:p w14:paraId="5A288146" w14:textId="5D39C694" w:rsidR="00C67E9F" w:rsidRPr="00113782" w:rsidRDefault="00C67E9F" w:rsidP="00C67E9F">
            <w:pPr>
              <w:rPr>
                <w:rFonts w:ascii="Trebuchet MS" w:hAnsi="Trebuchet MS"/>
                <w:i/>
                <w:iCs/>
                <w:color w:val="2F5496" w:themeColor="accent1" w:themeShade="BF"/>
              </w:rPr>
            </w:pPr>
            <w:r w:rsidRPr="00113782">
              <w:rPr>
                <w:rFonts w:ascii="Trebuchet MS" w:hAnsi="Trebuchet MS"/>
                <w:i/>
                <w:iCs/>
                <w:color w:val="2F5496" w:themeColor="accent1" w:themeShade="BF"/>
              </w:rPr>
              <w:t>1 roll</w:t>
            </w:r>
          </w:p>
        </w:tc>
        <w:tc>
          <w:tcPr>
            <w:tcW w:w="1885" w:type="dxa"/>
          </w:tcPr>
          <w:p w14:paraId="5EF45157" w14:textId="0C840006" w:rsidR="00C67E9F" w:rsidRPr="00113782" w:rsidRDefault="00C67E9F" w:rsidP="00C67E9F">
            <w:pPr>
              <w:rPr>
                <w:rFonts w:ascii="Trebuchet MS" w:hAnsi="Trebuchet MS"/>
              </w:rPr>
            </w:pPr>
            <w:r w:rsidRPr="00113782">
              <w:rPr>
                <w:rFonts w:ascii="Trebuchet MS" w:hAnsi="Trebuchet MS"/>
                <w:i/>
                <w:iCs/>
                <w:color w:val="2F5496" w:themeColor="accent1" w:themeShade="BF"/>
              </w:rPr>
              <w:t>$2</w:t>
            </w:r>
          </w:p>
        </w:tc>
      </w:tr>
      <w:tr w:rsidR="00C67E9F" w:rsidRPr="00113782" w14:paraId="72D19CAC" w14:textId="77777777" w:rsidTr="00A91E5F">
        <w:tc>
          <w:tcPr>
            <w:tcW w:w="4405" w:type="dxa"/>
          </w:tcPr>
          <w:p w14:paraId="08DBFC21" w14:textId="77777777" w:rsidR="00C67E9F" w:rsidRPr="00113782" w:rsidRDefault="00C67E9F" w:rsidP="00C67E9F">
            <w:pPr>
              <w:rPr>
                <w:rFonts w:ascii="Trebuchet MS" w:hAnsi="Trebuchet MS"/>
                <w:i/>
                <w:iCs/>
                <w:color w:val="2F5496" w:themeColor="accent1" w:themeShade="BF"/>
              </w:rPr>
            </w:pPr>
          </w:p>
        </w:tc>
        <w:tc>
          <w:tcPr>
            <w:tcW w:w="3060" w:type="dxa"/>
          </w:tcPr>
          <w:p w14:paraId="7A64264C" w14:textId="77777777" w:rsidR="00C67E9F" w:rsidRPr="00113782" w:rsidRDefault="00C67E9F" w:rsidP="00C67E9F">
            <w:pPr>
              <w:rPr>
                <w:rFonts w:ascii="Trebuchet MS" w:hAnsi="Trebuchet MS"/>
                <w:i/>
                <w:iCs/>
                <w:color w:val="2F5496" w:themeColor="accent1" w:themeShade="BF"/>
              </w:rPr>
            </w:pPr>
          </w:p>
        </w:tc>
        <w:tc>
          <w:tcPr>
            <w:tcW w:w="1885" w:type="dxa"/>
          </w:tcPr>
          <w:p w14:paraId="6F1E272B" w14:textId="77777777" w:rsidR="00C67E9F" w:rsidRPr="00113782" w:rsidRDefault="00C67E9F" w:rsidP="00C67E9F">
            <w:pPr>
              <w:rPr>
                <w:rFonts w:ascii="Trebuchet MS" w:hAnsi="Trebuchet MS"/>
                <w:i/>
                <w:iCs/>
                <w:color w:val="2F5496" w:themeColor="accent1" w:themeShade="BF"/>
              </w:rPr>
            </w:pPr>
          </w:p>
        </w:tc>
      </w:tr>
      <w:tr w:rsidR="00616ED0" w:rsidRPr="00113782" w14:paraId="08D66B98" w14:textId="77777777" w:rsidTr="00A91E5F">
        <w:tc>
          <w:tcPr>
            <w:tcW w:w="4405" w:type="dxa"/>
          </w:tcPr>
          <w:p w14:paraId="3B715DE1" w14:textId="77777777" w:rsidR="00616ED0" w:rsidRPr="00113782" w:rsidRDefault="00616ED0" w:rsidP="00C67E9F">
            <w:pPr>
              <w:rPr>
                <w:rFonts w:ascii="Trebuchet MS" w:hAnsi="Trebuchet MS"/>
                <w:i/>
                <w:iCs/>
                <w:color w:val="2F5496" w:themeColor="accent1" w:themeShade="BF"/>
              </w:rPr>
            </w:pPr>
          </w:p>
        </w:tc>
        <w:tc>
          <w:tcPr>
            <w:tcW w:w="3060" w:type="dxa"/>
          </w:tcPr>
          <w:p w14:paraId="072B58DC" w14:textId="77777777" w:rsidR="00616ED0" w:rsidRPr="00113782" w:rsidRDefault="00616ED0" w:rsidP="00C67E9F">
            <w:pPr>
              <w:rPr>
                <w:rFonts w:ascii="Trebuchet MS" w:hAnsi="Trebuchet MS"/>
                <w:i/>
                <w:iCs/>
                <w:color w:val="2F5496" w:themeColor="accent1" w:themeShade="BF"/>
              </w:rPr>
            </w:pPr>
          </w:p>
        </w:tc>
        <w:tc>
          <w:tcPr>
            <w:tcW w:w="1885" w:type="dxa"/>
          </w:tcPr>
          <w:p w14:paraId="24FC946A" w14:textId="77777777" w:rsidR="00616ED0" w:rsidRPr="00113782" w:rsidRDefault="00616ED0" w:rsidP="00C67E9F">
            <w:pPr>
              <w:rPr>
                <w:rFonts w:ascii="Trebuchet MS" w:hAnsi="Trebuchet MS"/>
                <w:i/>
                <w:iCs/>
                <w:color w:val="2F5496" w:themeColor="accent1" w:themeShade="BF"/>
              </w:rPr>
            </w:pPr>
          </w:p>
        </w:tc>
      </w:tr>
      <w:tr w:rsidR="00C67E9F" w:rsidRPr="00113782" w14:paraId="117B2FB0" w14:textId="77777777" w:rsidTr="00E11859">
        <w:tc>
          <w:tcPr>
            <w:tcW w:w="7465" w:type="dxa"/>
            <w:gridSpan w:val="2"/>
          </w:tcPr>
          <w:p w14:paraId="5C97CB16" w14:textId="6A7590C1" w:rsidR="00C67E9F" w:rsidRPr="00113782" w:rsidRDefault="00C67E9F" w:rsidP="00C67E9F">
            <w:pPr>
              <w:jc w:val="right"/>
              <w:rPr>
                <w:rFonts w:ascii="Trebuchet MS" w:hAnsi="Trebuchet MS"/>
              </w:rPr>
            </w:pPr>
            <w:r w:rsidRPr="00113782">
              <w:rPr>
                <w:rFonts w:ascii="Trebuchet MS" w:hAnsi="Trebuchet MS"/>
              </w:rPr>
              <w:t>Estimated Total Cost Per 30 Students</w:t>
            </w:r>
          </w:p>
        </w:tc>
        <w:tc>
          <w:tcPr>
            <w:tcW w:w="1885" w:type="dxa"/>
          </w:tcPr>
          <w:p w14:paraId="4656F82A" w14:textId="16BF7E9A" w:rsidR="00C67E9F" w:rsidRPr="00113782" w:rsidRDefault="00C67E9F" w:rsidP="00C67E9F">
            <w:pPr>
              <w:rPr>
                <w:rFonts w:ascii="Trebuchet MS" w:hAnsi="Trebuchet MS"/>
                <w:b/>
                <w:bCs/>
                <w:color w:val="2F5496" w:themeColor="accent1" w:themeShade="BF"/>
              </w:rPr>
            </w:pPr>
            <w:r w:rsidRPr="00113782">
              <w:rPr>
                <w:rFonts w:ascii="Trebuchet MS" w:hAnsi="Trebuchet MS"/>
                <w:b/>
                <w:bCs/>
                <w:color w:val="2F5496" w:themeColor="accent1" w:themeShade="BF"/>
              </w:rPr>
              <w:t>#####</w:t>
            </w:r>
          </w:p>
        </w:tc>
      </w:tr>
    </w:tbl>
    <w:p w14:paraId="7CC4FEAA" w14:textId="4AA3540E" w:rsidR="00984B7F" w:rsidRPr="00113782" w:rsidRDefault="002111A7" w:rsidP="00113782">
      <w:pPr>
        <w:pStyle w:val="Heading1"/>
      </w:pPr>
      <w:r w:rsidRPr="00113782">
        <w:lastRenderedPageBreak/>
        <w:t>I. Engage</w:t>
      </w:r>
    </w:p>
    <w:p w14:paraId="1F17E18F" w14:textId="680DF5EC" w:rsidR="007A4B22" w:rsidRPr="00113782" w:rsidRDefault="007A4B22" w:rsidP="007A4B22">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The purpose of the first step of the 5E process (Engage) is to gain a student’s interest and attention for a particular topic. A good approach is to present questions and/or demonstrations that inspire students to make personal connections related to the topic you are trying to teach, essentially tasking them to think about prior knowledge and experiences. Some examples of activities include short videos relevant to the topic, a simple in-class demonstration, or a quote from a scientist or engineer that students may reflect on. </w:t>
      </w:r>
    </w:p>
    <w:tbl>
      <w:tblPr>
        <w:tblStyle w:val="TableGrid"/>
        <w:tblW w:w="0" w:type="auto"/>
        <w:tblLook w:val="04A0" w:firstRow="1" w:lastRow="0" w:firstColumn="1" w:lastColumn="0" w:noHBand="0" w:noVBand="1"/>
      </w:tblPr>
      <w:tblGrid>
        <w:gridCol w:w="9350"/>
      </w:tblGrid>
      <w:tr w:rsidR="002111A7" w:rsidRPr="00113782" w14:paraId="229DC443" w14:textId="77777777" w:rsidTr="002111A7">
        <w:tc>
          <w:tcPr>
            <w:tcW w:w="9350" w:type="dxa"/>
          </w:tcPr>
          <w:p w14:paraId="74065DF3" w14:textId="2711B769" w:rsidR="007A4B22" w:rsidRPr="00113782" w:rsidRDefault="007A4B22" w:rsidP="007A4B22">
            <w:pPr>
              <w:rPr>
                <w:rFonts w:ascii="Trebuchet MS" w:eastAsia="Trebuchet MS" w:hAnsi="Trebuchet MS" w:cs="Trebuchet MS"/>
              </w:rPr>
            </w:pPr>
            <w:r w:rsidRPr="00113782">
              <w:rPr>
                <w:rFonts w:ascii="Trebuchet MS" w:eastAsia="Trebuchet MS" w:hAnsi="Trebuchet MS" w:cs="Trebuchet MS"/>
              </w:rPr>
              <w:t>Questions for students</w:t>
            </w:r>
          </w:p>
          <w:p w14:paraId="52FF2E3D" w14:textId="4A39FE19" w:rsidR="00000206" w:rsidRPr="00BA078F" w:rsidRDefault="002111A7" w:rsidP="00000206">
            <w:pPr>
              <w:pStyle w:val="ListParagraph"/>
              <w:numPr>
                <w:ilvl w:val="0"/>
                <w:numId w:val="9"/>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Generate a lettered list of</w:t>
            </w:r>
            <w:r w:rsidR="00AD3F40" w:rsidRPr="00113782">
              <w:rPr>
                <w:rFonts w:ascii="Trebuchet MS" w:eastAsia="Trebuchet MS" w:hAnsi="Trebuchet MS" w:cs="Trebuchet MS"/>
                <w:i/>
                <w:iCs/>
                <w:color w:val="2F5496" w:themeColor="accent1" w:themeShade="BF"/>
              </w:rPr>
              <w:t xml:space="preserve"> hooks to get student attention,</w:t>
            </w:r>
            <w:r w:rsidRPr="00113782">
              <w:rPr>
                <w:rFonts w:ascii="Trebuchet MS" w:eastAsia="Trebuchet MS" w:hAnsi="Trebuchet MS" w:cs="Trebuchet MS"/>
                <w:i/>
                <w:iCs/>
                <w:color w:val="2F5496" w:themeColor="accent1" w:themeShade="BF"/>
              </w:rPr>
              <w:t xml:space="preserve"> questions</w:t>
            </w:r>
            <w:r w:rsidR="00AD3F40" w:rsidRPr="00113782">
              <w:rPr>
                <w:rFonts w:ascii="Trebuchet MS" w:eastAsia="Trebuchet MS" w:hAnsi="Trebuchet MS" w:cs="Trebuchet MS"/>
                <w:i/>
                <w:iCs/>
                <w:color w:val="2F5496" w:themeColor="accent1" w:themeShade="BF"/>
              </w:rPr>
              <w:t>,</w:t>
            </w:r>
            <w:r w:rsidRPr="00113782">
              <w:rPr>
                <w:rFonts w:ascii="Trebuchet MS" w:eastAsia="Trebuchet MS" w:hAnsi="Trebuchet MS" w:cs="Trebuchet MS"/>
                <w:i/>
                <w:iCs/>
                <w:color w:val="2F5496" w:themeColor="accent1" w:themeShade="BF"/>
              </w:rPr>
              <w:t xml:space="preserve"> and/or demonstrations (with descriptions)</w:t>
            </w:r>
          </w:p>
        </w:tc>
      </w:tr>
      <w:tr w:rsidR="00513277" w:rsidRPr="00113782" w14:paraId="0EC378F3" w14:textId="77777777" w:rsidTr="002111A7">
        <w:tc>
          <w:tcPr>
            <w:tcW w:w="9350" w:type="dxa"/>
          </w:tcPr>
          <w:p w14:paraId="7C03B347" w14:textId="77777777" w:rsidR="00513277" w:rsidRPr="00113782" w:rsidRDefault="00513277" w:rsidP="00513277">
            <w:pPr>
              <w:rPr>
                <w:rFonts w:ascii="Trebuchet MS" w:eastAsia="Trebuchet MS" w:hAnsi="Trebuchet MS" w:cs="Trebuchet MS"/>
                <w:color w:val="000000" w:themeColor="text1"/>
              </w:rPr>
            </w:pPr>
            <w:r w:rsidRPr="00113782">
              <w:rPr>
                <w:rFonts w:ascii="Trebuchet MS" w:eastAsia="Trebuchet MS" w:hAnsi="Trebuchet MS" w:cs="Trebuchet MS"/>
                <w:color w:val="000000" w:themeColor="text1"/>
              </w:rPr>
              <w:t>References</w:t>
            </w:r>
            <w:r w:rsidRPr="00113782">
              <w:rPr>
                <w:rFonts w:ascii="Trebuchet MS" w:eastAsia="Trebuchet MS" w:hAnsi="Trebuchet MS" w:cs="Trebuchet MS"/>
                <w:color w:val="000000" w:themeColor="text1"/>
              </w:rPr>
              <w:tab/>
            </w:r>
          </w:p>
          <w:p w14:paraId="42032C33" w14:textId="607A3DE8" w:rsidR="00000206" w:rsidRPr="00FD0A78" w:rsidRDefault="00513277" w:rsidP="00513277">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If appropriate, cite the resources (e.g. journal articles, textbooks, websites, etc.) that are used in this section. AIChE uses AMA style citations.</w:t>
            </w:r>
          </w:p>
        </w:tc>
      </w:tr>
    </w:tbl>
    <w:p w14:paraId="01E946CD" w14:textId="4CF14E82" w:rsidR="002111A7" w:rsidRPr="00113782" w:rsidRDefault="002111A7" w:rsidP="00113782">
      <w:pPr>
        <w:pStyle w:val="Heading1"/>
      </w:pPr>
      <w:r w:rsidRPr="00113782">
        <w:t>II. Explore</w:t>
      </w:r>
    </w:p>
    <w:p w14:paraId="03648944" w14:textId="02F00B28" w:rsidR="007A4B22" w:rsidRPr="00113782" w:rsidRDefault="007A4B22" w:rsidP="007A4B22">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The second step of 5E (Explore) is where students perform a small cursory activity that investigates the topic we are trying to teach. This activity may be a demonstration or a small experiment where students make observations.</w:t>
      </w:r>
    </w:p>
    <w:tbl>
      <w:tblPr>
        <w:tblStyle w:val="TableGrid"/>
        <w:tblW w:w="0" w:type="auto"/>
        <w:tblLook w:val="04A0" w:firstRow="1" w:lastRow="0" w:firstColumn="1" w:lastColumn="0" w:noHBand="0" w:noVBand="1"/>
      </w:tblPr>
      <w:tblGrid>
        <w:gridCol w:w="9350"/>
      </w:tblGrid>
      <w:tr w:rsidR="002111A7" w:rsidRPr="00113782" w14:paraId="591AD431" w14:textId="77777777" w:rsidTr="002111A7">
        <w:tc>
          <w:tcPr>
            <w:tcW w:w="9350" w:type="dxa"/>
          </w:tcPr>
          <w:p w14:paraId="142B3A9F" w14:textId="61DE8CFB" w:rsidR="002111A7" w:rsidRPr="00113782" w:rsidRDefault="002111A7" w:rsidP="002111A7">
            <w:pPr>
              <w:rPr>
                <w:rFonts w:ascii="Trebuchet MS" w:eastAsia="Trebuchet MS" w:hAnsi="Trebuchet MS" w:cs="Trebuchet MS"/>
                <w:color w:val="000000" w:themeColor="text1"/>
              </w:rPr>
            </w:pPr>
            <w:r w:rsidRPr="00113782">
              <w:rPr>
                <w:rFonts w:ascii="Trebuchet MS" w:eastAsia="Trebuchet MS" w:hAnsi="Trebuchet MS" w:cs="Trebuchet MS"/>
                <w:color w:val="000000" w:themeColor="text1"/>
              </w:rPr>
              <w:t>Procedure</w:t>
            </w:r>
          </w:p>
          <w:p w14:paraId="0A517445" w14:textId="77777777" w:rsidR="00166798" w:rsidRPr="00113782" w:rsidRDefault="002111A7" w:rsidP="002111A7">
            <w:pPr>
              <w:numPr>
                <w:ilvl w:val="0"/>
                <w:numId w:val="3"/>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Provide a numbered step-by-step procedure that K-12 educators/parents or members of the AIChE community can follow. </w:t>
            </w:r>
          </w:p>
          <w:p w14:paraId="5974B46F" w14:textId="00710174" w:rsidR="002111A7" w:rsidRPr="00113782" w:rsidRDefault="002111A7" w:rsidP="002111A7">
            <w:pPr>
              <w:numPr>
                <w:ilvl w:val="0"/>
                <w:numId w:val="3"/>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If applicable, include which steps the K-12 students can actively perform, versus steps that require an instructor to execute.  </w:t>
            </w:r>
          </w:p>
          <w:p w14:paraId="6D3AFBE2" w14:textId="1FD90948" w:rsidR="002111A7" w:rsidRPr="00113782" w:rsidRDefault="002111A7" w:rsidP="00166798">
            <w:pPr>
              <w:rPr>
                <w:rFonts w:ascii="Trebuchet MS" w:eastAsia="Trebuchet MS" w:hAnsi="Trebuchet MS" w:cs="Trebuchet MS"/>
                <w:color w:val="000000" w:themeColor="text1"/>
              </w:rPr>
            </w:pPr>
            <w:r w:rsidRPr="00113782">
              <w:rPr>
                <w:rFonts w:ascii="Trebuchet MS" w:eastAsia="Trebuchet MS" w:hAnsi="Trebuchet MS" w:cs="Trebuchet MS"/>
                <w:color w:val="000000" w:themeColor="text1"/>
              </w:rPr>
              <w:t>Questions for students</w:t>
            </w:r>
          </w:p>
          <w:p w14:paraId="51919556" w14:textId="217BD4F4" w:rsidR="00000206" w:rsidRPr="00FD0A78" w:rsidRDefault="002111A7" w:rsidP="00000206">
            <w:pPr>
              <w:pStyle w:val="ListParagraph"/>
              <w:numPr>
                <w:ilvl w:val="0"/>
                <w:numId w:val="10"/>
              </w:num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Generate a lettered list of questions that instructors may wish to ask their students during this activity.</w:t>
            </w:r>
            <w:r w:rsidR="00496D27" w:rsidRPr="00113782">
              <w:rPr>
                <w:rFonts w:ascii="Trebuchet MS" w:eastAsia="Trebuchet MS" w:hAnsi="Trebuchet MS" w:cs="Trebuchet MS"/>
                <w:i/>
                <w:iCs/>
                <w:color w:val="2F5496" w:themeColor="accent1" w:themeShade="BF"/>
              </w:rPr>
              <w:t xml:space="preserve"> Op</w:t>
            </w:r>
            <w:r w:rsidR="000E7100" w:rsidRPr="00113782">
              <w:rPr>
                <w:rFonts w:ascii="Trebuchet MS" w:eastAsia="Trebuchet MS" w:hAnsi="Trebuchet MS" w:cs="Trebuchet MS"/>
                <w:i/>
                <w:iCs/>
                <w:color w:val="2F5496" w:themeColor="accent1" w:themeShade="BF"/>
              </w:rPr>
              <w:t>en-ended questions (e.g. What do you already know about this? What do you think is happening?) are encouraged</w:t>
            </w:r>
            <w:r w:rsidR="00FD0A78">
              <w:rPr>
                <w:rFonts w:ascii="Trebuchet MS" w:eastAsia="Trebuchet MS" w:hAnsi="Trebuchet MS" w:cs="Trebuchet MS"/>
                <w:i/>
                <w:iCs/>
                <w:color w:val="2F5496" w:themeColor="accent1" w:themeShade="BF"/>
              </w:rPr>
              <w:t>.</w:t>
            </w:r>
          </w:p>
        </w:tc>
      </w:tr>
      <w:tr w:rsidR="00513277" w:rsidRPr="00113782" w14:paraId="19ADEB38" w14:textId="77777777" w:rsidTr="002111A7">
        <w:tc>
          <w:tcPr>
            <w:tcW w:w="9350" w:type="dxa"/>
          </w:tcPr>
          <w:p w14:paraId="4F3AB24E" w14:textId="77777777" w:rsidR="00513277" w:rsidRPr="00113782" w:rsidRDefault="00513277" w:rsidP="00513277">
            <w:pPr>
              <w:rPr>
                <w:rFonts w:ascii="Trebuchet MS" w:eastAsia="Trebuchet MS" w:hAnsi="Trebuchet MS" w:cs="Trebuchet MS"/>
                <w:color w:val="000000" w:themeColor="text1"/>
              </w:rPr>
            </w:pPr>
            <w:r w:rsidRPr="00113782">
              <w:rPr>
                <w:rFonts w:ascii="Trebuchet MS" w:eastAsia="Trebuchet MS" w:hAnsi="Trebuchet MS" w:cs="Trebuchet MS"/>
                <w:color w:val="000000" w:themeColor="text1"/>
              </w:rPr>
              <w:t>References</w:t>
            </w:r>
            <w:r w:rsidRPr="00113782">
              <w:rPr>
                <w:rFonts w:ascii="Trebuchet MS" w:eastAsia="Trebuchet MS" w:hAnsi="Trebuchet MS" w:cs="Trebuchet MS"/>
                <w:color w:val="000000" w:themeColor="text1"/>
              </w:rPr>
              <w:tab/>
            </w:r>
          </w:p>
          <w:p w14:paraId="443AAA8E" w14:textId="4C4493EF" w:rsidR="00000206" w:rsidRPr="00113782" w:rsidRDefault="00513277" w:rsidP="00513277">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If appropriate, cite the resources (e.g. journal articles, textbooks, websites, etc.) that are used in this section. AIChE uses AMA style citations.</w:t>
            </w:r>
          </w:p>
        </w:tc>
      </w:tr>
    </w:tbl>
    <w:p w14:paraId="606D9C3B" w14:textId="4A1CAB47" w:rsidR="002111A7" w:rsidRPr="0017492C" w:rsidRDefault="00166798" w:rsidP="0017492C">
      <w:pPr>
        <w:pStyle w:val="Heading1"/>
      </w:pPr>
      <w:r w:rsidRPr="00113782">
        <w:t>III. Explain</w:t>
      </w:r>
    </w:p>
    <w:p w14:paraId="08E4618E" w14:textId="6D4E556F" w:rsidR="003C0A23" w:rsidRPr="00113782" w:rsidRDefault="003C0A23" w:rsidP="003C0A23">
      <w:pPr>
        <w:rPr>
          <w:rFonts w:ascii="Trebuchet MS" w:hAnsi="Trebuchet MS"/>
        </w:rPr>
      </w:pPr>
      <w:r w:rsidRPr="00113782">
        <w:rPr>
          <w:rFonts w:ascii="Trebuchet MS" w:eastAsia="Trebuchet MS" w:hAnsi="Trebuchet MS" w:cs="Trebuchet MS"/>
          <w:i/>
          <w:iCs/>
          <w:color w:val="2F5496" w:themeColor="accent1" w:themeShade="BF"/>
        </w:rPr>
        <w:t>The third step of 5E (Explain) is where the teacher provides information on the topic that the student needs to know (e.g. vocabulary, context).  This is also a good time for teachers to review the activity that the students performed during the “Explore” step</w:t>
      </w:r>
      <w:r w:rsidR="00BB6EF3" w:rsidRPr="00113782">
        <w:rPr>
          <w:rFonts w:ascii="Trebuchet MS" w:eastAsia="Trebuchet MS" w:hAnsi="Trebuchet MS" w:cs="Trebuchet MS"/>
          <w:i/>
          <w:iCs/>
          <w:color w:val="2F5496" w:themeColor="accent1" w:themeShade="BF"/>
        </w:rPr>
        <w:t>.</w:t>
      </w:r>
    </w:p>
    <w:tbl>
      <w:tblPr>
        <w:tblStyle w:val="TableGrid"/>
        <w:tblW w:w="0" w:type="auto"/>
        <w:tblLook w:val="04A0" w:firstRow="1" w:lastRow="0" w:firstColumn="1" w:lastColumn="0" w:noHBand="0" w:noVBand="1"/>
      </w:tblPr>
      <w:tblGrid>
        <w:gridCol w:w="1615"/>
        <w:gridCol w:w="7735"/>
      </w:tblGrid>
      <w:tr w:rsidR="00166798" w:rsidRPr="00113782" w14:paraId="370E5389" w14:textId="77777777" w:rsidTr="00A91E5F">
        <w:tc>
          <w:tcPr>
            <w:tcW w:w="1615" w:type="dxa"/>
          </w:tcPr>
          <w:p w14:paraId="59025270" w14:textId="5D4AF333" w:rsidR="00166798" w:rsidRPr="00113782" w:rsidRDefault="007A4B22" w:rsidP="002111A7">
            <w:pPr>
              <w:rPr>
                <w:rFonts w:ascii="Trebuchet MS" w:hAnsi="Trebuchet MS"/>
              </w:rPr>
            </w:pPr>
            <w:r w:rsidRPr="00113782">
              <w:rPr>
                <w:rFonts w:ascii="Trebuchet MS" w:hAnsi="Trebuchet MS"/>
              </w:rPr>
              <w:t>Explanation for Students</w:t>
            </w:r>
          </w:p>
        </w:tc>
        <w:tc>
          <w:tcPr>
            <w:tcW w:w="7735" w:type="dxa"/>
          </w:tcPr>
          <w:p w14:paraId="48DBE5DE" w14:textId="01C65A73" w:rsidR="00166798" w:rsidRPr="00113782" w:rsidRDefault="00166798" w:rsidP="002111A7">
            <w:p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 xml:space="preserve">Provide an age-appropriate explanation of the principles demonstrated in the module.  Be explicit with new vocabulary terms, concepts, and processes that a student may not be initially familiar with.  </w:t>
            </w:r>
          </w:p>
        </w:tc>
      </w:tr>
      <w:tr w:rsidR="007A4B22" w:rsidRPr="00113782" w14:paraId="0568E276" w14:textId="77777777" w:rsidTr="00A91E5F">
        <w:tc>
          <w:tcPr>
            <w:tcW w:w="1615" w:type="dxa"/>
          </w:tcPr>
          <w:p w14:paraId="4BC078B5" w14:textId="2B99172C" w:rsidR="007A4B22" w:rsidRPr="00113782" w:rsidRDefault="007A4B22" w:rsidP="002111A7">
            <w:pPr>
              <w:rPr>
                <w:rFonts w:ascii="Trebuchet MS" w:hAnsi="Trebuchet MS"/>
              </w:rPr>
            </w:pPr>
            <w:r w:rsidRPr="00113782">
              <w:rPr>
                <w:rFonts w:ascii="Trebuchet MS" w:hAnsi="Trebuchet MS"/>
              </w:rPr>
              <w:t>Explanation &amp; Background for Educators</w:t>
            </w:r>
          </w:p>
        </w:tc>
        <w:tc>
          <w:tcPr>
            <w:tcW w:w="7735" w:type="dxa"/>
          </w:tcPr>
          <w:p w14:paraId="31E3A620" w14:textId="171E0D4E" w:rsidR="007A4B22" w:rsidRPr="00113782" w:rsidRDefault="007A4B22" w:rsidP="002111A7">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Provide a rigorous explanation of the science behind the principles demonstrated in the module. This is intended to give the educator who might not have a background in the relevant field the resources to answer more involved questions for students. If relevant, list equations and </w:t>
            </w:r>
            <w:r w:rsidRPr="00113782">
              <w:rPr>
                <w:rFonts w:ascii="Trebuchet MS" w:eastAsia="Trebuchet MS" w:hAnsi="Trebuchet MS" w:cs="Trebuchet MS"/>
                <w:i/>
                <w:iCs/>
                <w:color w:val="2F5496" w:themeColor="accent1" w:themeShade="BF"/>
              </w:rPr>
              <w:lastRenderedPageBreak/>
              <w:t>provide diagrams.</w:t>
            </w:r>
            <w:r w:rsidR="001E091C" w:rsidRPr="00113782">
              <w:rPr>
                <w:rFonts w:ascii="Trebuchet MS" w:eastAsia="Trebuchet MS" w:hAnsi="Trebuchet MS" w:cs="Trebuchet MS"/>
                <w:i/>
                <w:iCs/>
                <w:color w:val="2F5496" w:themeColor="accent1" w:themeShade="BF"/>
              </w:rPr>
              <w:t xml:space="preserve"> Include in-text citation</w:t>
            </w:r>
            <w:r w:rsidR="00BF6DD4" w:rsidRPr="00113782">
              <w:rPr>
                <w:rFonts w:ascii="Trebuchet MS" w:eastAsia="Trebuchet MS" w:hAnsi="Trebuchet MS" w:cs="Trebuchet MS"/>
                <w:i/>
                <w:iCs/>
                <w:color w:val="2F5496" w:themeColor="accent1" w:themeShade="BF"/>
              </w:rPr>
              <w:t xml:space="preserve"> numbers </w:t>
            </w:r>
            <w:r w:rsidR="001E091C" w:rsidRPr="00113782">
              <w:rPr>
                <w:rFonts w:ascii="Trebuchet MS" w:eastAsia="Trebuchet MS" w:hAnsi="Trebuchet MS" w:cs="Trebuchet MS"/>
                <w:i/>
                <w:iCs/>
                <w:color w:val="2F5496" w:themeColor="accent1" w:themeShade="BF"/>
              </w:rPr>
              <w:t>(</w:t>
            </w:r>
            <w:r w:rsidR="00BF6DD4" w:rsidRPr="00113782">
              <w:rPr>
                <w:rFonts w:ascii="Trebuchet MS" w:eastAsia="Trebuchet MS" w:hAnsi="Trebuchet MS" w:cs="Trebuchet MS"/>
                <w:i/>
                <w:iCs/>
                <w:color w:val="2F5496" w:themeColor="accent1" w:themeShade="BF"/>
              </w:rPr>
              <w:t>and cite references in the next cell)</w:t>
            </w:r>
          </w:p>
        </w:tc>
      </w:tr>
      <w:tr w:rsidR="00166798" w:rsidRPr="00113782" w14:paraId="7D3FC83E" w14:textId="77777777" w:rsidTr="00A91E5F">
        <w:tc>
          <w:tcPr>
            <w:tcW w:w="1615" w:type="dxa"/>
          </w:tcPr>
          <w:p w14:paraId="199F02D0" w14:textId="1B3F34B7" w:rsidR="00166798" w:rsidRPr="00113782" w:rsidRDefault="00166798" w:rsidP="002111A7">
            <w:pPr>
              <w:rPr>
                <w:rFonts w:ascii="Trebuchet MS" w:hAnsi="Trebuchet MS"/>
              </w:rPr>
            </w:pPr>
            <w:r w:rsidRPr="00113782">
              <w:rPr>
                <w:rFonts w:ascii="Trebuchet MS" w:hAnsi="Trebuchet MS"/>
              </w:rPr>
              <w:lastRenderedPageBreak/>
              <w:t>References</w:t>
            </w:r>
          </w:p>
        </w:tc>
        <w:tc>
          <w:tcPr>
            <w:tcW w:w="7735" w:type="dxa"/>
          </w:tcPr>
          <w:p w14:paraId="043B97EB" w14:textId="740E16F4" w:rsidR="00166798" w:rsidRPr="00113782" w:rsidRDefault="00513277" w:rsidP="003C0A23">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If appropriate, c</w:t>
            </w:r>
            <w:r w:rsidR="00166798" w:rsidRPr="00113782">
              <w:rPr>
                <w:rFonts w:ascii="Trebuchet MS" w:eastAsia="Trebuchet MS" w:hAnsi="Trebuchet MS" w:cs="Trebuchet MS"/>
                <w:i/>
                <w:iCs/>
                <w:color w:val="2F5496" w:themeColor="accent1" w:themeShade="BF"/>
              </w:rPr>
              <w:t>ite the resources (e.g. journal articles, textbooks, websites, etc.) that are used in</w:t>
            </w:r>
            <w:r w:rsidRPr="00113782">
              <w:rPr>
                <w:rFonts w:ascii="Trebuchet MS" w:eastAsia="Trebuchet MS" w:hAnsi="Trebuchet MS" w:cs="Trebuchet MS"/>
                <w:i/>
                <w:iCs/>
                <w:color w:val="2F5496" w:themeColor="accent1" w:themeShade="BF"/>
              </w:rPr>
              <w:t xml:space="preserve"> this section</w:t>
            </w:r>
            <w:r w:rsidR="00166798" w:rsidRPr="00113782">
              <w:rPr>
                <w:rFonts w:ascii="Trebuchet MS" w:eastAsia="Trebuchet MS" w:hAnsi="Trebuchet MS" w:cs="Trebuchet MS"/>
                <w:i/>
                <w:iCs/>
                <w:color w:val="2F5496" w:themeColor="accent1" w:themeShade="BF"/>
              </w:rPr>
              <w:t xml:space="preserve">. </w:t>
            </w:r>
            <w:r w:rsidR="003C0A23" w:rsidRPr="00113782">
              <w:rPr>
                <w:rFonts w:ascii="Trebuchet MS" w:eastAsia="Trebuchet MS" w:hAnsi="Trebuchet MS" w:cs="Trebuchet MS"/>
                <w:i/>
                <w:iCs/>
                <w:color w:val="2F5496" w:themeColor="accent1" w:themeShade="BF"/>
              </w:rPr>
              <w:t>AIChE uses AMA style citations.</w:t>
            </w:r>
          </w:p>
        </w:tc>
      </w:tr>
      <w:tr w:rsidR="00166798" w:rsidRPr="00113782" w14:paraId="4C90784F" w14:textId="77777777" w:rsidTr="00A91E5F">
        <w:tc>
          <w:tcPr>
            <w:tcW w:w="1615" w:type="dxa"/>
          </w:tcPr>
          <w:p w14:paraId="42686712" w14:textId="2620CA39" w:rsidR="00166798" w:rsidRPr="00113782" w:rsidRDefault="003C0A23" w:rsidP="002111A7">
            <w:pPr>
              <w:rPr>
                <w:rFonts w:ascii="Trebuchet MS" w:hAnsi="Trebuchet MS"/>
              </w:rPr>
            </w:pPr>
            <w:r w:rsidRPr="00113782">
              <w:rPr>
                <w:rFonts w:ascii="Trebuchet MS" w:hAnsi="Trebuchet MS"/>
              </w:rPr>
              <w:t>Questions for students</w:t>
            </w:r>
          </w:p>
        </w:tc>
        <w:tc>
          <w:tcPr>
            <w:tcW w:w="7735" w:type="dxa"/>
          </w:tcPr>
          <w:p w14:paraId="3A46E373" w14:textId="24943956" w:rsidR="00166798" w:rsidRPr="00113782" w:rsidRDefault="00166798" w:rsidP="002111A7">
            <w:pPr>
              <w:pStyle w:val="ListParagraph"/>
              <w:numPr>
                <w:ilvl w:val="0"/>
                <w:numId w:val="11"/>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Generate a lettered list of questions that could be asked to ensure that </w:t>
            </w:r>
            <w:r w:rsidR="003C0A23" w:rsidRPr="00113782">
              <w:rPr>
                <w:rFonts w:ascii="Trebuchet MS" w:eastAsia="Trebuchet MS" w:hAnsi="Trebuchet MS" w:cs="Trebuchet MS"/>
                <w:i/>
                <w:iCs/>
                <w:color w:val="2F5496" w:themeColor="accent1" w:themeShade="BF"/>
              </w:rPr>
              <w:t>students</w:t>
            </w:r>
            <w:r w:rsidRPr="00113782">
              <w:rPr>
                <w:rFonts w:ascii="Trebuchet MS" w:eastAsia="Trebuchet MS" w:hAnsi="Trebuchet MS" w:cs="Trebuchet MS"/>
                <w:i/>
                <w:iCs/>
                <w:color w:val="2F5496" w:themeColor="accent1" w:themeShade="BF"/>
              </w:rPr>
              <w:t xml:space="preserve"> </w:t>
            </w:r>
            <w:r w:rsidR="003C0A23" w:rsidRPr="00113782">
              <w:rPr>
                <w:rFonts w:ascii="Trebuchet MS" w:eastAsia="Trebuchet MS" w:hAnsi="Trebuchet MS" w:cs="Trebuchet MS"/>
                <w:i/>
                <w:iCs/>
                <w:color w:val="2F5496" w:themeColor="accent1" w:themeShade="BF"/>
              </w:rPr>
              <w:t>understand</w:t>
            </w:r>
            <w:r w:rsidRPr="00113782">
              <w:rPr>
                <w:rFonts w:ascii="Trebuchet MS" w:eastAsia="Trebuchet MS" w:hAnsi="Trebuchet MS" w:cs="Trebuchet MS"/>
                <w:i/>
                <w:iCs/>
                <w:color w:val="2F5496" w:themeColor="accent1" w:themeShade="BF"/>
              </w:rPr>
              <w:t xml:space="preserve"> the new concept.</w:t>
            </w:r>
          </w:p>
        </w:tc>
      </w:tr>
    </w:tbl>
    <w:p w14:paraId="6DE7DAE3" w14:textId="60A6F9F8" w:rsidR="003C0A23" w:rsidRPr="00113782" w:rsidRDefault="003C0A23" w:rsidP="00113782">
      <w:pPr>
        <w:pStyle w:val="Heading1"/>
      </w:pPr>
      <w:r w:rsidRPr="00113782">
        <w:t>IV. Elaborate</w:t>
      </w:r>
    </w:p>
    <w:p w14:paraId="03477219" w14:textId="0A38CFEF" w:rsidR="003C0A23" w:rsidRPr="00113782" w:rsidRDefault="003C0A23" w:rsidP="003C0A23">
      <w:pPr>
        <w:rPr>
          <w:rFonts w:ascii="Trebuchet MS" w:hAnsi="Trebuchet MS"/>
          <w:i/>
          <w:iCs/>
          <w:color w:val="ED7D31" w:themeColor="accent2"/>
        </w:rPr>
      </w:pPr>
      <w:r w:rsidRPr="00113782">
        <w:rPr>
          <w:rFonts w:ascii="Trebuchet MS" w:eastAsia="Trebuchet MS" w:hAnsi="Trebuchet MS" w:cs="Trebuchet MS"/>
          <w:i/>
          <w:iCs/>
          <w:color w:val="2F5496" w:themeColor="accent1" w:themeShade="BF"/>
        </w:rPr>
        <w:t xml:space="preserve">The fourth step of 5E (Elaborate) is where students apply what they have learned into a new situation. </w:t>
      </w:r>
      <w:r w:rsidRPr="00113782">
        <w:rPr>
          <w:rFonts w:ascii="Trebuchet MS" w:eastAsia="Trebuchet MS" w:hAnsi="Trebuchet MS" w:cs="Trebuchet MS"/>
          <w:b/>
          <w:bCs/>
          <w:i/>
          <w:iCs/>
          <w:color w:val="ED7D31" w:themeColor="accent2"/>
        </w:rPr>
        <w:t>This is the main hands-on activity of the teaching module.</w:t>
      </w:r>
    </w:p>
    <w:p w14:paraId="69CBF606" w14:textId="153A6B24" w:rsidR="006F039F" w:rsidRPr="00113782" w:rsidRDefault="00422D60" w:rsidP="006F039F">
      <w:p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This activity should expand the understanding of</w:t>
      </w:r>
      <w:r w:rsidR="003C0A23" w:rsidRPr="00113782">
        <w:rPr>
          <w:rFonts w:ascii="Trebuchet MS" w:eastAsia="Trebuchet MS" w:hAnsi="Trebuchet MS" w:cs="Trebuchet MS"/>
          <w:i/>
          <w:iCs/>
          <w:color w:val="2F5496" w:themeColor="accent1" w:themeShade="BF"/>
        </w:rPr>
        <w:t xml:space="preserve"> the major concept you are trying to teach</w:t>
      </w:r>
      <w:r w:rsidRPr="00113782">
        <w:rPr>
          <w:rFonts w:ascii="Trebuchet MS" w:eastAsia="Trebuchet MS" w:hAnsi="Trebuchet MS" w:cs="Trebuchet MS"/>
          <w:i/>
          <w:iCs/>
          <w:color w:val="2F5496" w:themeColor="accent1" w:themeShade="BF"/>
        </w:rPr>
        <w:t xml:space="preserve"> and connect back to </w:t>
      </w:r>
      <w:r w:rsidR="007D42DE" w:rsidRPr="00113782">
        <w:rPr>
          <w:rFonts w:ascii="Trebuchet MS" w:eastAsia="Trebuchet MS" w:hAnsi="Trebuchet MS" w:cs="Trebuchet MS"/>
          <w:i/>
          <w:iCs/>
          <w:color w:val="2F5496" w:themeColor="accent1" w:themeShade="BF"/>
        </w:rPr>
        <w:t>sections I. Engage, II. Explore, and III. Explain.</w:t>
      </w:r>
    </w:p>
    <w:tbl>
      <w:tblPr>
        <w:tblStyle w:val="TableGrid"/>
        <w:tblW w:w="0" w:type="auto"/>
        <w:tblLook w:val="04A0" w:firstRow="1" w:lastRow="0" w:firstColumn="1" w:lastColumn="0" w:noHBand="0" w:noVBand="1"/>
      </w:tblPr>
      <w:tblGrid>
        <w:gridCol w:w="1525"/>
        <w:gridCol w:w="7825"/>
      </w:tblGrid>
      <w:tr w:rsidR="006F039F" w:rsidRPr="00113782" w14:paraId="03D4DD70" w14:textId="77777777" w:rsidTr="00A91E5F">
        <w:tc>
          <w:tcPr>
            <w:tcW w:w="1525" w:type="dxa"/>
          </w:tcPr>
          <w:p w14:paraId="06EEFEEC" w14:textId="1B819172" w:rsidR="006F039F" w:rsidRPr="00113782" w:rsidRDefault="006F039F" w:rsidP="002111A7">
            <w:pPr>
              <w:rPr>
                <w:rFonts w:ascii="Trebuchet MS" w:hAnsi="Trebuchet MS"/>
              </w:rPr>
            </w:pPr>
            <w:r w:rsidRPr="00113782">
              <w:rPr>
                <w:rFonts w:ascii="Trebuchet MS" w:hAnsi="Trebuchet MS"/>
              </w:rPr>
              <w:t>Activity Description</w:t>
            </w:r>
          </w:p>
        </w:tc>
        <w:tc>
          <w:tcPr>
            <w:tcW w:w="7825" w:type="dxa"/>
          </w:tcPr>
          <w:p w14:paraId="19B65B2F" w14:textId="0A6EB63F" w:rsidR="006F039F" w:rsidRPr="00113782" w:rsidRDefault="006F039F" w:rsidP="002111A7">
            <w:pPr>
              <w:rPr>
                <w:rFonts w:ascii="Trebuchet MS" w:hAnsi="Trebuchet MS"/>
                <w:i/>
                <w:iCs/>
                <w:color w:val="2F5496" w:themeColor="accent1" w:themeShade="BF"/>
              </w:rPr>
            </w:pPr>
            <w:r w:rsidRPr="00113782">
              <w:rPr>
                <w:rFonts w:ascii="Trebuchet MS" w:hAnsi="Trebuchet MS"/>
                <w:i/>
                <w:iCs/>
                <w:color w:val="2F5496" w:themeColor="accent1" w:themeShade="BF"/>
              </w:rPr>
              <w:t>Describe the activity and the hands-on or otherwise interactive component.</w:t>
            </w:r>
          </w:p>
        </w:tc>
      </w:tr>
      <w:tr w:rsidR="006F039F" w:rsidRPr="00113782" w14:paraId="6C54D257" w14:textId="77777777" w:rsidTr="00A91E5F">
        <w:tc>
          <w:tcPr>
            <w:tcW w:w="1525" w:type="dxa"/>
          </w:tcPr>
          <w:p w14:paraId="183FD07B" w14:textId="5C1ECCFE" w:rsidR="006F039F" w:rsidRPr="00113782" w:rsidRDefault="006F039F" w:rsidP="002111A7">
            <w:pPr>
              <w:rPr>
                <w:rFonts w:ascii="Trebuchet MS" w:hAnsi="Trebuchet MS"/>
              </w:rPr>
            </w:pPr>
            <w:r w:rsidRPr="00113782">
              <w:rPr>
                <w:rFonts w:ascii="Trebuchet MS" w:hAnsi="Trebuchet MS"/>
              </w:rPr>
              <w:t>Classroom</w:t>
            </w:r>
            <w:r w:rsidR="00C45EE1" w:rsidRPr="00113782">
              <w:rPr>
                <w:rFonts w:ascii="Trebuchet MS" w:hAnsi="Trebuchet MS"/>
              </w:rPr>
              <w:t>-</w:t>
            </w:r>
            <w:r w:rsidRPr="00113782">
              <w:rPr>
                <w:rFonts w:ascii="Trebuchet MS" w:hAnsi="Trebuchet MS"/>
              </w:rPr>
              <w:t>setting procedure</w:t>
            </w:r>
          </w:p>
        </w:tc>
        <w:tc>
          <w:tcPr>
            <w:tcW w:w="7825" w:type="dxa"/>
          </w:tcPr>
          <w:p w14:paraId="06116471" w14:textId="167451C4" w:rsidR="00970634" w:rsidRPr="00113782" w:rsidRDefault="006F039F" w:rsidP="007D42DE">
            <w:pPr>
              <w:pStyle w:val="ListParagraph"/>
              <w:numPr>
                <w:ilvl w:val="0"/>
                <w:numId w:val="15"/>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Provide a numbered step-by-step procedure of the activity that K-12 educators/parents or members of the AIChE community can follow. </w:t>
            </w:r>
          </w:p>
          <w:p w14:paraId="1685871E" w14:textId="77777777" w:rsidR="006F039F" w:rsidRPr="00113782" w:rsidRDefault="00970634" w:rsidP="007D42DE">
            <w:pPr>
              <w:pStyle w:val="ListParagraph"/>
              <w:numPr>
                <w:ilvl w:val="0"/>
                <w:numId w:val="15"/>
              </w:num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Include</w:t>
            </w:r>
            <w:r w:rsidR="006F039F" w:rsidRPr="00113782">
              <w:rPr>
                <w:rFonts w:ascii="Trebuchet MS" w:eastAsia="Trebuchet MS" w:hAnsi="Trebuchet MS" w:cs="Trebuchet MS"/>
                <w:i/>
                <w:iCs/>
                <w:color w:val="2F5496" w:themeColor="accent1" w:themeShade="BF"/>
              </w:rPr>
              <w:t xml:space="preserve"> which steps the K-12 students can actively perform, versus steps that require an instructor to execute.</w:t>
            </w:r>
          </w:p>
          <w:p w14:paraId="53658A43" w14:textId="77777777" w:rsidR="00970634" w:rsidRPr="00113782" w:rsidRDefault="00970634" w:rsidP="007D42DE">
            <w:pPr>
              <w:pStyle w:val="ListParagraph"/>
              <w:numPr>
                <w:ilvl w:val="0"/>
                <w:numId w:val="15"/>
              </w:numPr>
              <w:rPr>
                <w:rFonts w:ascii="Trebuchet MS" w:hAnsi="Trebuchet MS"/>
                <w:i/>
                <w:iCs/>
                <w:color w:val="2F5496" w:themeColor="accent1" w:themeShade="BF"/>
              </w:rPr>
            </w:pPr>
            <w:r w:rsidRPr="00113782">
              <w:rPr>
                <w:rFonts w:ascii="Trebuchet MS" w:hAnsi="Trebuchet MS"/>
                <w:i/>
                <w:iCs/>
                <w:color w:val="2F5496" w:themeColor="accent1" w:themeShade="BF"/>
              </w:rPr>
              <w:t xml:space="preserve">Include the time required to complete the activity or parts of the activity. </w:t>
            </w:r>
          </w:p>
          <w:p w14:paraId="632DBA66" w14:textId="59F9048D" w:rsidR="00970634" w:rsidRPr="00113782" w:rsidRDefault="00970634" w:rsidP="007D42DE">
            <w:pPr>
              <w:pStyle w:val="ListParagraph"/>
              <w:numPr>
                <w:ilvl w:val="0"/>
                <w:numId w:val="15"/>
              </w:numPr>
              <w:rPr>
                <w:rFonts w:ascii="Trebuchet MS" w:hAnsi="Trebuchet MS"/>
                <w:i/>
                <w:iCs/>
                <w:color w:val="2F5496" w:themeColor="accent1" w:themeShade="BF"/>
              </w:rPr>
            </w:pPr>
            <w:r w:rsidRPr="00113782">
              <w:rPr>
                <w:rFonts w:ascii="Trebuchet MS" w:hAnsi="Trebuchet MS"/>
                <w:i/>
                <w:iCs/>
                <w:color w:val="2F5496" w:themeColor="accent1" w:themeShade="BF"/>
              </w:rPr>
              <w:t>If applicable, include optional steps that can be added on to expand the module further.</w:t>
            </w:r>
          </w:p>
        </w:tc>
      </w:tr>
      <w:tr w:rsidR="006F039F" w:rsidRPr="00113782" w14:paraId="4548CA5D" w14:textId="77777777" w:rsidTr="00A91E5F">
        <w:tc>
          <w:tcPr>
            <w:tcW w:w="1525" w:type="dxa"/>
          </w:tcPr>
          <w:p w14:paraId="128A11BE" w14:textId="00D2CC6A" w:rsidR="006F039F" w:rsidRPr="00113782" w:rsidRDefault="006F039F" w:rsidP="002111A7">
            <w:pPr>
              <w:rPr>
                <w:rFonts w:ascii="Trebuchet MS" w:hAnsi="Trebuchet MS"/>
              </w:rPr>
            </w:pPr>
            <w:r w:rsidRPr="00113782">
              <w:rPr>
                <w:rFonts w:ascii="Trebuchet MS" w:hAnsi="Trebuchet MS"/>
              </w:rPr>
              <w:t>Tabling procedure (for AIChE Outreach competition)</w:t>
            </w:r>
          </w:p>
        </w:tc>
        <w:tc>
          <w:tcPr>
            <w:tcW w:w="7825" w:type="dxa"/>
          </w:tcPr>
          <w:p w14:paraId="07866408" w14:textId="77777777" w:rsidR="001212D0" w:rsidRPr="00113782" w:rsidRDefault="006F039F" w:rsidP="006F039F">
            <w:pPr>
              <w:rPr>
                <w:rFonts w:ascii="Trebuchet MS" w:hAnsi="Trebuchet MS"/>
                <w:i/>
                <w:iCs/>
                <w:color w:val="2F5496" w:themeColor="accent1" w:themeShade="BF"/>
              </w:rPr>
            </w:pPr>
            <w:r w:rsidRPr="00113782">
              <w:rPr>
                <w:rFonts w:ascii="Trebuchet MS" w:hAnsi="Trebuchet MS"/>
                <w:i/>
                <w:iCs/>
                <w:color w:val="2F5496" w:themeColor="accent1" w:themeShade="BF"/>
              </w:rPr>
              <w:t xml:space="preserve">The format of the AIChE K-12 STEM Outreach Competition and Showcase is different from a classroom setting: it is a science-fair style tabling event where students stop by and interact with the activity for 5-15 minutes before walking over to the next activity. </w:t>
            </w:r>
          </w:p>
          <w:p w14:paraId="415B0DFC" w14:textId="7A32BCEA" w:rsidR="006F039F" w:rsidRPr="00113782" w:rsidRDefault="006F039F" w:rsidP="006F039F">
            <w:pPr>
              <w:rPr>
                <w:rFonts w:ascii="Trebuchet MS" w:hAnsi="Trebuchet MS"/>
                <w:i/>
                <w:iCs/>
                <w:color w:val="2F5496" w:themeColor="accent1" w:themeShade="BF"/>
              </w:rPr>
            </w:pPr>
            <w:r w:rsidRPr="00113782">
              <w:rPr>
                <w:rFonts w:ascii="Trebuchet MS" w:hAnsi="Trebuchet MS"/>
                <w:i/>
                <w:iCs/>
                <w:color w:val="2F5496" w:themeColor="accent1" w:themeShade="BF"/>
              </w:rPr>
              <w:t>Provide a modified or abbreviated procedure for the competition.</w:t>
            </w:r>
            <w:r w:rsidR="001212D0" w:rsidRPr="00113782">
              <w:rPr>
                <w:rFonts w:ascii="Trebuchet MS" w:hAnsi="Trebuchet MS"/>
                <w:i/>
                <w:iCs/>
                <w:color w:val="2F5496" w:themeColor="accent1" w:themeShade="BF"/>
              </w:rPr>
              <w:t xml:space="preserve"> </w:t>
            </w:r>
            <w:r w:rsidRPr="00113782">
              <w:rPr>
                <w:rFonts w:ascii="Trebuchet MS" w:hAnsi="Trebuchet MS"/>
                <w:i/>
                <w:iCs/>
                <w:color w:val="2F5496" w:themeColor="accent1" w:themeShade="BF"/>
              </w:rPr>
              <w:t>(e.g. in class students could measure a chemical with a scale, at the showcase they will be given a cup with the pre-measured amount)</w:t>
            </w:r>
          </w:p>
          <w:p w14:paraId="1603757B" w14:textId="3F478592" w:rsidR="00970634" w:rsidRPr="00113782" w:rsidRDefault="00970634" w:rsidP="00970634">
            <w:pPr>
              <w:pStyle w:val="ListParagraph"/>
              <w:numPr>
                <w:ilvl w:val="0"/>
                <w:numId w:val="13"/>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Provide a numbered step-by-step procedure </w:t>
            </w:r>
            <w:r w:rsidR="000F06DD" w:rsidRPr="00113782">
              <w:rPr>
                <w:rFonts w:ascii="Trebuchet MS" w:eastAsia="Trebuchet MS" w:hAnsi="Trebuchet MS" w:cs="Trebuchet MS"/>
                <w:i/>
                <w:iCs/>
                <w:color w:val="2F5496" w:themeColor="accent1" w:themeShade="BF"/>
              </w:rPr>
              <w:t>for</w:t>
            </w:r>
            <w:r w:rsidRPr="00113782">
              <w:rPr>
                <w:rFonts w:ascii="Trebuchet MS" w:eastAsia="Trebuchet MS" w:hAnsi="Trebuchet MS" w:cs="Trebuchet MS"/>
                <w:i/>
                <w:iCs/>
                <w:color w:val="2F5496" w:themeColor="accent1" w:themeShade="BF"/>
              </w:rPr>
              <w:t xml:space="preserve"> the activity that your team will perform at the showcase</w:t>
            </w:r>
            <w:r w:rsidR="000F06DD" w:rsidRPr="00113782">
              <w:rPr>
                <w:rFonts w:ascii="Trebuchet MS" w:eastAsia="Trebuchet MS" w:hAnsi="Trebuchet MS" w:cs="Trebuchet MS"/>
                <w:i/>
                <w:iCs/>
                <w:color w:val="2F5496" w:themeColor="accent1" w:themeShade="BF"/>
              </w:rPr>
              <w:t>.</w:t>
            </w:r>
            <w:r w:rsidRPr="00113782">
              <w:rPr>
                <w:rFonts w:ascii="Trebuchet MS" w:eastAsia="Trebuchet MS" w:hAnsi="Trebuchet MS" w:cs="Trebuchet MS"/>
                <w:i/>
                <w:iCs/>
                <w:color w:val="2F5496" w:themeColor="accent1" w:themeShade="BF"/>
              </w:rPr>
              <w:t xml:space="preserve"> </w:t>
            </w:r>
          </w:p>
          <w:p w14:paraId="55D7724D" w14:textId="7B864DE9" w:rsidR="00970634" w:rsidRPr="00113782" w:rsidRDefault="00970634" w:rsidP="00970634">
            <w:pPr>
              <w:pStyle w:val="ListParagraph"/>
              <w:numPr>
                <w:ilvl w:val="0"/>
                <w:numId w:val="13"/>
              </w:num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 xml:space="preserve">Include which steps the K-12 students </w:t>
            </w:r>
            <w:r w:rsidR="000F06DD" w:rsidRPr="00113782">
              <w:rPr>
                <w:rFonts w:ascii="Trebuchet MS" w:eastAsia="Trebuchet MS" w:hAnsi="Trebuchet MS" w:cs="Trebuchet MS"/>
                <w:i/>
                <w:iCs/>
                <w:color w:val="2F5496" w:themeColor="accent1" w:themeShade="BF"/>
              </w:rPr>
              <w:t>participate in.</w:t>
            </w:r>
          </w:p>
        </w:tc>
      </w:tr>
      <w:tr w:rsidR="00F70EE0" w:rsidRPr="00113782" w14:paraId="030C715E" w14:textId="77777777" w:rsidTr="00A91E5F">
        <w:tc>
          <w:tcPr>
            <w:tcW w:w="1525" w:type="dxa"/>
          </w:tcPr>
          <w:p w14:paraId="65B17586" w14:textId="6F461D6D" w:rsidR="00F70EE0" w:rsidRPr="00113782" w:rsidRDefault="00F70EE0" w:rsidP="00F70EE0">
            <w:pPr>
              <w:rPr>
                <w:rFonts w:ascii="Trebuchet MS" w:hAnsi="Trebuchet MS"/>
              </w:rPr>
            </w:pPr>
            <w:r w:rsidRPr="00113782">
              <w:rPr>
                <w:rFonts w:ascii="Trebuchet MS" w:hAnsi="Trebuchet MS"/>
              </w:rPr>
              <w:t>References</w:t>
            </w:r>
          </w:p>
        </w:tc>
        <w:tc>
          <w:tcPr>
            <w:tcW w:w="7825" w:type="dxa"/>
          </w:tcPr>
          <w:p w14:paraId="63F68300" w14:textId="6FE3D4E8" w:rsidR="00F70EE0" w:rsidRPr="00113782" w:rsidRDefault="00F70EE0" w:rsidP="00F70EE0">
            <w:p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If appropriate, cite the resources (e.g. journal articles, textbooks, websites, etc.) that are used in this section. AIChE uses AMA style citations.</w:t>
            </w:r>
          </w:p>
        </w:tc>
      </w:tr>
    </w:tbl>
    <w:p w14:paraId="2EB69D0D" w14:textId="77777777" w:rsidR="003C0A23" w:rsidRPr="00113782" w:rsidRDefault="003C0A23" w:rsidP="002111A7">
      <w:pPr>
        <w:rPr>
          <w:rFonts w:ascii="Trebuchet MS" w:hAnsi="Trebuchet MS"/>
        </w:rPr>
      </w:pPr>
    </w:p>
    <w:p w14:paraId="2A5836B2" w14:textId="15372721" w:rsidR="00970634" w:rsidRPr="00113782" w:rsidRDefault="00970634" w:rsidP="00113782">
      <w:pPr>
        <w:pStyle w:val="Heading1"/>
      </w:pPr>
      <w:r w:rsidRPr="00113782">
        <w:t>V. Evaluate</w:t>
      </w:r>
    </w:p>
    <w:p w14:paraId="7EE53725" w14:textId="0ED1BDAD" w:rsidR="00970634" w:rsidRPr="00113782" w:rsidRDefault="00970634" w:rsidP="00970634">
      <w:pPr>
        <w:spacing w:after="0" w:line="240" w:lineRule="auto"/>
        <w:rPr>
          <w:rFonts w:ascii="Trebuchet MS" w:eastAsia="Trebuchet MS" w:hAnsi="Trebuchet MS" w:cs="Trebuchet MS"/>
        </w:rPr>
      </w:pPr>
      <w:r w:rsidRPr="00113782">
        <w:rPr>
          <w:rFonts w:ascii="Trebuchet MS" w:eastAsia="Trebuchet MS" w:hAnsi="Trebuchet MS" w:cs="Trebuchet MS"/>
        </w:rPr>
        <w:t>The final step of 5E (Evaluate) is where teachers perform a summative assessment of student learning of the topic.  This is the part of the process where teachers can determine whether students learned the topic or not</w:t>
      </w:r>
      <w:r w:rsidR="00966C6E" w:rsidRPr="00113782">
        <w:rPr>
          <w:rFonts w:ascii="Trebuchet MS" w:eastAsia="Trebuchet MS" w:hAnsi="Trebuchet MS" w:cs="Trebuchet MS"/>
        </w:rPr>
        <w:t>.</w:t>
      </w:r>
    </w:p>
    <w:tbl>
      <w:tblPr>
        <w:tblStyle w:val="TableGrid"/>
        <w:tblW w:w="0" w:type="auto"/>
        <w:tblLook w:val="04A0" w:firstRow="1" w:lastRow="0" w:firstColumn="1" w:lastColumn="0" w:noHBand="0" w:noVBand="1"/>
      </w:tblPr>
      <w:tblGrid>
        <w:gridCol w:w="9350"/>
      </w:tblGrid>
      <w:tr w:rsidR="00970634" w:rsidRPr="00113782" w14:paraId="7E51F982" w14:textId="77777777" w:rsidTr="00970634">
        <w:tc>
          <w:tcPr>
            <w:tcW w:w="9350" w:type="dxa"/>
          </w:tcPr>
          <w:p w14:paraId="4611A8C7" w14:textId="2B7381F0" w:rsidR="00BD7DAC" w:rsidRPr="00113782" w:rsidRDefault="00970634" w:rsidP="00BD7DAC">
            <w:pPr>
              <w:pStyle w:val="ListParagraph"/>
              <w:numPr>
                <w:ilvl w:val="0"/>
                <w:numId w:val="14"/>
              </w:num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 xml:space="preserve">Generate a lettered list of questions that allows students to demonstrate that they understood the lesson that they have just learned. </w:t>
            </w:r>
          </w:p>
          <w:p w14:paraId="5C0B07BE" w14:textId="7B3ADF3C" w:rsidR="00BD7DAC" w:rsidRPr="00113782" w:rsidRDefault="003E67E4" w:rsidP="00BD7DAC">
            <w:pPr>
              <w:pStyle w:val="ListParagraph"/>
              <w:numPr>
                <w:ilvl w:val="0"/>
                <w:numId w:val="14"/>
              </w:num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 xml:space="preserve">Include both reflective (e.g. What did you learn from this?) and </w:t>
            </w:r>
            <w:r w:rsidR="00F80F41" w:rsidRPr="00113782">
              <w:rPr>
                <w:rFonts w:ascii="Trebuchet MS" w:eastAsia="Trebuchet MS" w:hAnsi="Trebuchet MS" w:cs="Trebuchet MS"/>
                <w:i/>
                <w:iCs/>
                <w:color w:val="2F5496" w:themeColor="accent1" w:themeShade="BF"/>
              </w:rPr>
              <w:t>technical questions</w:t>
            </w:r>
            <w:r w:rsidR="00F431ED" w:rsidRPr="00113782">
              <w:rPr>
                <w:rFonts w:ascii="Trebuchet MS" w:eastAsia="Trebuchet MS" w:hAnsi="Trebuchet MS" w:cs="Trebuchet MS"/>
                <w:i/>
                <w:iCs/>
                <w:color w:val="2F5496" w:themeColor="accent1" w:themeShade="BF"/>
              </w:rPr>
              <w:t>.</w:t>
            </w:r>
          </w:p>
          <w:p w14:paraId="274EDA51" w14:textId="781757AD" w:rsidR="00C06580" w:rsidRPr="00113782" w:rsidRDefault="00970634" w:rsidP="00970634">
            <w:pPr>
              <w:pStyle w:val="ListParagraph"/>
              <w:numPr>
                <w:ilvl w:val="0"/>
                <w:numId w:val="14"/>
              </w:num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t xml:space="preserve">Include questions and correct answers. </w:t>
            </w:r>
          </w:p>
          <w:p w14:paraId="340D53BB" w14:textId="3B5E2F71" w:rsidR="00970634" w:rsidRPr="00113782" w:rsidRDefault="00970634" w:rsidP="00970634">
            <w:pPr>
              <w:pStyle w:val="ListParagraph"/>
              <w:numPr>
                <w:ilvl w:val="0"/>
                <w:numId w:val="14"/>
              </w:numPr>
              <w:rPr>
                <w:rFonts w:ascii="Trebuchet MS" w:hAnsi="Trebuchet MS"/>
                <w:i/>
                <w:iCs/>
                <w:color w:val="2F5496" w:themeColor="accent1" w:themeShade="BF"/>
              </w:rPr>
            </w:pPr>
            <w:r w:rsidRPr="00113782">
              <w:rPr>
                <w:rFonts w:ascii="Trebuchet MS" w:eastAsia="Trebuchet MS" w:hAnsi="Trebuchet MS" w:cs="Trebuchet MS"/>
                <w:i/>
                <w:iCs/>
                <w:color w:val="2F5496" w:themeColor="accent1" w:themeShade="BF"/>
              </w:rPr>
              <w:lastRenderedPageBreak/>
              <w:t xml:space="preserve">(Please do not reuse questions that were initially asked in the previous phases)  </w:t>
            </w:r>
          </w:p>
        </w:tc>
      </w:tr>
      <w:tr w:rsidR="00F70EE0" w:rsidRPr="00113782" w14:paraId="429864A2" w14:textId="77777777" w:rsidTr="00970634">
        <w:tc>
          <w:tcPr>
            <w:tcW w:w="9350" w:type="dxa"/>
          </w:tcPr>
          <w:p w14:paraId="2035C6E1" w14:textId="77777777" w:rsidR="00F70EE0" w:rsidRPr="00113782" w:rsidRDefault="00F70EE0" w:rsidP="00F70EE0">
            <w:pPr>
              <w:rPr>
                <w:rFonts w:ascii="Trebuchet MS" w:eastAsia="Trebuchet MS" w:hAnsi="Trebuchet MS" w:cs="Trebuchet MS"/>
                <w:color w:val="000000" w:themeColor="text1"/>
              </w:rPr>
            </w:pPr>
            <w:r w:rsidRPr="00113782">
              <w:rPr>
                <w:rFonts w:ascii="Trebuchet MS" w:eastAsia="Trebuchet MS" w:hAnsi="Trebuchet MS" w:cs="Trebuchet MS"/>
                <w:color w:val="000000" w:themeColor="text1"/>
              </w:rPr>
              <w:lastRenderedPageBreak/>
              <w:t>References</w:t>
            </w:r>
            <w:r w:rsidRPr="00113782">
              <w:rPr>
                <w:rFonts w:ascii="Trebuchet MS" w:eastAsia="Trebuchet MS" w:hAnsi="Trebuchet MS" w:cs="Trebuchet MS"/>
                <w:color w:val="000000" w:themeColor="text1"/>
              </w:rPr>
              <w:tab/>
            </w:r>
          </w:p>
          <w:p w14:paraId="0EDCAAFD" w14:textId="4A1B5D56" w:rsidR="00F70EE0" w:rsidRPr="00113782" w:rsidRDefault="00F70EE0" w:rsidP="00F70EE0">
            <w:pPr>
              <w:rPr>
                <w:rFonts w:ascii="Trebuchet MS" w:eastAsia="Trebuchet MS" w:hAnsi="Trebuchet MS" w:cs="Trebuchet MS"/>
                <w:i/>
                <w:iCs/>
                <w:color w:val="2F5496" w:themeColor="accent1" w:themeShade="BF"/>
              </w:rPr>
            </w:pPr>
            <w:r w:rsidRPr="00113782">
              <w:rPr>
                <w:rFonts w:ascii="Trebuchet MS" w:eastAsia="Trebuchet MS" w:hAnsi="Trebuchet MS" w:cs="Trebuchet MS"/>
                <w:i/>
                <w:iCs/>
                <w:color w:val="2F5496" w:themeColor="accent1" w:themeShade="BF"/>
              </w:rPr>
              <w:t>If appropriate, cite the resources (e.g. journal articles, textbooks, websites, etc.) that are used in this section. AIChE uses AMA style citations.</w:t>
            </w:r>
          </w:p>
        </w:tc>
      </w:tr>
    </w:tbl>
    <w:p w14:paraId="366643FA" w14:textId="77777777" w:rsidR="00BA078F" w:rsidRDefault="00BA078F" w:rsidP="00BA078F">
      <w:pPr>
        <w:pStyle w:val="Heading1"/>
      </w:pPr>
      <w:r>
        <w:t>Hazard Identification &amp; Mitigation</w:t>
      </w:r>
    </w:p>
    <w:p w14:paraId="0C4A8D70" w14:textId="7E801A61" w:rsidR="00BA078F" w:rsidRPr="003E3A3F" w:rsidRDefault="00BA078F" w:rsidP="00BA078F">
      <w:r w:rsidRPr="00113782">
        <w:rPr>
          <w:rFonts w:ascii="Trebuchet MS" w:hAnsi="Trebuchet MS"/>
          <w:i/>
          <w:iCs/>
          <w:color w:val="2F5496" w:themeColor="accent1" w:themeShade="BF"/>
        </w:rPr>
        <w:t>Describe a</w:t>
      </w:r>
      <w:r>
        <w:rPr>
          <w:rFonts w:ascii="Trebuchet MS" w:hAnsi="Trebuchet MS"/>
          <w:i/>
          <w:iCs/>
          <w:color w:val="2F5496" w:themeColor="accent1" w:themeShade="BF"/>
        </w:rPr>
        <w:t>ll</w:t>
      </w:r>
      <w:r w:rsidRPr="00113782">
        <w:rPr>
          <w:rFonts w:ascii="Trebuchet MS" w:hAnsi="Trebuchet MS"/>
          <w:i/>
          <w:iCs/>
          <w:color w:val="2F5496" w:themeColor="accent1" w:themeShade="BF"/>
        </w:rPr>
        <w:t xml:space="preserve"> safety measures that will be taken to mitigate hazards </w:t>
      </w:r>
      <w:r>
        <w:rPr>
          <w:rFonts w:ascii="Trebuchet MS" w:hAnsi="Trebuchet MS"/>
          <w:i/>
          <w:iCs/>
          <w:color w:val="2F5496" w:themeColor="accent1" w:themeShade="BF"/>
        </w:rPr>
        <w:t xml:space="preserve">associated with the activity and the risks </w:t>
      </w:r>
      <w:r w:rsidRPr="00113782">
        <w:rPr>
          <w:rFonts w:ascii="Trebuchet MS" w:hAnsi="Trebuchet MS"/>
          <w:i/>
          <w:iCs/>
          <w:color w:val="2F5496" w:themeColor="accent1" w:themeShade="BF"/>
        </w:rPr>
        <w:t>identified</w:t>
      </w:r>
      <w:r>
        <w:rPr>
          <w:rFonts w:ascii="Trebuchet MS" w:hAnsi="Trebuchet MS"/>
          <w:i/>
          <w:iCs/>
          <w:color w:val="2F5496" w:themeColor="accent1" w:themeShade="BF"/>
        </w:rPr>
        <w:t xml:space="preserve"> in the “Safety” section. </w:t>
      </w:r>
      <w:r w:rsidRPr="00113782">
        <w:rPr>
          <w:rFonts w:ascii="Trebuchet MS" w:eastAsia="Trebuchet MS" w:hAnsi="Trebuchet MS" w:cs="Trebuchet MS"/>
          <w:i/>
          <w:iCs/>
          <w:color w:val="2F5496" w:themeColor="accent1" w:themeShade="BF"/>
        </w:rPr>
        <w:t>Add more rows to this chart as needed.</w:t>
      </w:r>
    </w:p>
    <w:tbl>
      <w:tblPr>
        <w:tblStyle w:val="TableGrid"/>
        <w:tblW w:w="0" w:type="auto"/>
        <w:tblLook w:val="04A0" w:firstRow="1" w:lastRow="0" w:firstColumn="1" w:lastColumn="0" w:noHBand="0" w:noVBand="1"/>
      </w:tblPr>
      <w:tblGrid>
        <w:gridCol w:w="2337"/>
        <w:gridCol w:w="2337"/>
        <w:gridCol w:w="2338"/>
        <w:gridCol w:w="2338"/>
      </w:tblGrid>
      <w:tr w:rsidR="00BA078F" w:rsidRPr="00113782" w14:paraId="07C50D28" w14:textId="77777777" w:rsidTr="00AC7624">
        <w:tc>
          <w:tcPr>
            <w:tcW w:w="2337" w:type="dxa"/>
          </w:tcPr>
          <w:p w14:paraId="2320BD55" w14:textId="77777777" w:rsidR="00BA078F" w:rsidRPr="00113782" w:rsidRDefault="00BA078F" w:rsidP="00AC7624">
            <w:pPr>
              <w:rPr>
                <w:rFonts w:ascii="Trebuchet MS" w:hAnsi="Trebuchet MS"/>
              </w:rPr>
            </w:pPr>
            <w:r w:rsidRPr="00340922">
              <w:rPr>
                <w:rFonts w:ascii="Trebuchet MS" w:hAnsi="Trebuchet MS"/>
              </w:rPr>
              <w:t>What can go wrong? (Identification of Hazards)</w:t>
            </w:r>
          </w:p>
        </w:tc>
        <w:tc>
          <w:tcPr>
            <w:tcW w:w="2337" w:type="dxa"/>
          </w:tcPr>
          <w:p w14:paraId="3A0C2FD5" w14:textId="77777777" w:rsidR="00BA078F" w:rsidRPr="00113782" w:rsidRDefault="00BA078F" w:rsidP="00AC7624">
            <w:pPr>
              <w:rPr>
                <w:rFonts w:ascii="Trebuchet MS" w:hAnsi="Trebuchet MS"/>
              </w:rPr>
            </w:pPr>
            <w:r w:rsidRPr="00340922">
              <w:rPr>
                <w:rFonts w:ascii="Trebuchet MS" w:hAnsi="Trebuchet MS"/>
              </w:rPr>
              <w:t>How bad can it be? (Severity of Hazards)</w:t>
            </w:r>
          </w:p>
        </w:tc>
        <w:tc>
          <w:tcPr>
            <w:tcW w:w="2338" w:type="dxa"/>
          </w:tcPr>
          <w:p w14:paraId="0093E2F0" w14:textId="77777777" w:rsidR="00BA078F" w:rsidRPr="00113782" w:rsidRDefault="00BA078F" w:rsidP="00AC7624">
            <w:pPr>
              <w:rPr>
                <w:rFonts w:ascii="Trebuchet MS" w:hAnsi="Trebuchet MS"/>
              </w:rPr>
            </w:pPr>
            <w:r w:rsidRPr="00340922">
              <w:rPr>
                <w:rFonts w:ascii="Trebuchet MS" w:hAnsi="Trebuchet MS"/>
              </w:rPr>
              <w:t>How easily or often can it happen? (Frequency or Likelihood)</w:t>
            </w:r>
          </w:p>
        </w:tc>
        <w:tc>
          <w:tcPr>
            <w:tcW w:w="2338" w:type="dxa"/>
          </w:tcPr>
          <w:p w14:paraId="4475BB86" w14:textId="77777777" w:rsidR="00BA078F" w:rsidRDefault="00BA078F" w:rsidP="00AC7624">
            <w:pPr>
              <w:rPr>
                <w:rFonts w:ascii="Trebuchet MS" w:hAnsi="Trebuchet MS"/>
              </w:rPr>
            </w:pPr>
            <w:r w:rsidRPr="00340922">
              <w:rPr>
                <w:rFonts w:ascii="Trebuchet MS" w:hAnsi="Trebuchet MS"/>
              </w:rPr>
              <w:t xml:space="preserve">How is the risk managed? </w:t>
            </w:r>
          </w:p>
          <w:p w14:paraId="73A7CF35" w14:textId="77777777" w:rsidR="00BA078F" w:rsidRPr="00113782" w:rsidRDefault="00BA078F" w:rsidP="00AC7624">
            <w:pPr>
              <w:rPr>
                <w:rFonts w:ascii="Trebuchet MS" w:hAnsi="Trebuchet MS"/>
              </w:rPr>
            </w:pPr>
            <w:r w:rsidRPr="00340922">
              <w:rPr>
                <w:rFonts w:ascii="Trebuchet MS" w:hAnsi="Trebuchet MS"/>
              </w:rPr>
              <w:t xml:space="preserve">(Both preventive &amp; mitigation safety measures)  </w:t>
            </w:r>
          </w:p>
        </w:tc>
      </w:tr>
      <w:tr w:rsidR="00BA078F" w:rsidRPr="00113782" w14:paraId="5459DDF8" w14:textId="77777777" w:rsidTr="00AC7624">
        <w:tc>
          <w:tcPr>
            <w:tcW w:w="2337" w:type="dxa"/>
          </w:tcPr>
          <w:p w14:paraId="7DAC8175" w14:textId="77777777" w:rsidR="00BA078F" w:rsidRPr="00113782" w:rsidRDefault="00BA078F" w:rsidP="00AC7624">
            <w:pPr>
              <w:rPr>
                <w:rFonts w:ascii="Trebuchet MS" w:hAnsi="Trebuchet MS"/>
              </w:rPr>
            </w:pPr>
          </w:p>
        </w:tc>
        <w:tc>
          <w:tcPr>
            <w:tcW w:w="2337" w:type="dxa"/>
          </w:tcPr>
          <w:p w14:paraId="5DEF67CB" w14:textId="77777777" w:rsidR="00BA078F" w:rsidRPr="00113782" w:rsidRDefault="00BA078F" w:rsidP="00AC7624">
            <w:pPr>
              <w:rPr>
                <w:rFonts w:ascii="Trebuchet MS" w:hAnsi="Trebuchet MS"/>
              </w:rPr>
            </w:pPr>
          </w:p>
        </w:tc>
        <w:tc>
          <w:tcPr>
            <w:tcW w:w="2338" w:type="dxa"/>
          </w:tcPr>
          <w:p w14:paraId="446DC2DE" w14:textId="77777777" w:rsidR="00BA078F" w:rsidRPr="00113782" w:rsidRDefault="00BA078F" w:rsidP="00AC7624">
            <w:pPr>
              <w:rPr>
                <w:rFonts w:ascii="Trebuchet MS" w:hAnsi="Trebuchet MS"/>
              </w:rPr>
            </w:pPr>
          </w:p>
        </w:tc>
        <w:tc>
          <w:tcPr>
            <w:tcW w:w="2338" w:type="dxa"/>
          </w:tcPr>
          <w:p w14:paraId="41D99C9C" w14:textId="77777777" w:rsidR="00BA078F" w:rsidRPr="00113782" w:rsidRDefault="00BA078F" w:rsidP="00AC7624">
            <w:pPr>
              <w:rPr>
                <w:rFonts w:ascii="Trebuchet MS" w:hAnsi="Trebuchet MS"/>
              </w:rPr>
            </w:pPr>
          </w:p>
        </w:tc>
      </w:tr>
      <w:tr w:rsidR="00BA078F" w:rsidRPr="00113782" w14:paraId="7C3FEFDB" w14:textId="77777777" w:rsidTr="00AC7624">
        <w:tc>
          <w:tcPr>
            <w:tcW w:w="2337" w:type="dxa"/>
          </w:tcPr>
          <w:p w14:paraId="0FB84C96" w14:textId="77777777" w:rsidR="00BA078F" w:rsidRPr="00113782" w:rsidRDefault="00BA078F" w:rsidP="00AC7624">
            <w:pPr>
              <w:rPr>
                <w:rFonts w:ascii="Trebuchet MS" w:hAnsi="Trebuchet MS"/>
              </w:rPr>
            </w:pPr>
          </w:p>
        </w:tc>
        <w:tc>
          <w:tcPr>
            <w:tcW w:w="2337" w:type="dxa"/>
          </w:tcPr>
          <w:p w14:paraId="2C5EC4F3" w14:textId="77777777" w:rsidR="00BA078F" w:rsidRPr="00113782" w:rsidRDefault="00BA078F" w:rsidP="00AC7624">
            <w:pPr>
              <w:rPr>
                <w:rFonts w:ascii="Trebuchet MS" w:hAnsi="Trebuchet MS"/>
              </w:rPr>
            </w:pPr>
          </w:p>
        </w:tc>
        <w:tc>
          <w:tcPr>
            <w:tcW w:w="2338" w:type="dxa"/>
          </w:tcPr>
          <w:p w14:paraId="4AB6696E" w14:textId="77777777" w:rsidR="00BA078F" w:rsidRPr="00113782" w:rsidRDefault="00BA078F" w:rsidP="00AC7624">
            <w:pPr>
              <w:rPr>
                <w:rFonts w:ascii="Trebuchet MS" w:hAnsi="Trebuchet MS"/>
              </w:rPr>
            </w:pPr>
          </w:p>
        </w:tc>
        <w:tc>
          <w:tcPr>
            <w:tcW w:w="2338" w:type="dxa"/>
          </w:tcPr>
          <w:p w14:paraId="52F781EB" w14:textId="77777777" w:rsidR="00BA078F" w:rsidRPr="00113782" w:rsidRDefault="00BA078F" w:rsidP="00AC7624">
            <w:pPr>
              <w:rPr>
                <w:rFonts w:ascii="Trebuchet MS" w:hAnsi="Trebuchet MS"/>
              </w:rPr>
            </w:pPr>
          </w:p>
        </w:tc>
      </w:tr>
      <w:tr w:rsidR="00BA078F" w:rsidRPr="00113782" w14:paraId="75FEE3EF" w14:textId="77777777" w:rsidTr="00AC7624">
        <w:tc>
          <w:tcPr>
            <w:tcW w:w="2337" w:type="dxa"/>
          </w:tcPr>
          <w:p w14:paraId="4CF004E7" w14:textId="77777777" w:rsidR="00BA078F" w:rsidRPr="00113782" w:rsidRDefault="00BA078F" w:rsidP="00AC7624">
            <w:pPr>
              <w:rPr>
                <w:rFonts w:ascii="Trebuchet MS" w:hAnsi="Trebuchet MS"/>
              </w:rPr>
            </w:pPr>
          </w:p>
        </w:tc>
        <w:tc>
          <w:tcPr>
            <w:tcW w:w="2337" w:type="dxa"/>
          </w:tcPr>
          <w:p w14:paraId="2EF8E4F1" w14:textId="77777777" w:rsidR="00BA078F" w:rsidRPr="00113782" w:rsidRDefault="00BA078F" w:rsidP="00AC7624">
            <w:pPr>
              <w:rPr>
                <w:rFonts w:ascii="Trebuchet MS" w:hAnsi="Trebuchet MS"/>
              </w:rPr>
            </w:pPr>
          </w:p>
        </w:tc>
        <w:tc>
          <w:tcPr>
            <w:tcW w:w="2338" w:type="dxa"/>
          </w:tcPr>
          <w:p w14:paraId="1D73AEEB" w14:textId="77777777" w:rsidR="00BA078F" w:rsidRPr="00113782" w:rsidRDefault="00BA078F" w:rsidP="00AC7624">
            <w:pPr>
              <w:rPr>
                <w:rFonts w:ascii="Trebuchet MS" w:hAnsi="Trebuchet MS"/>
              </w:rPr>
            </w:pPr>
          </w:p>
        </w:tc>
        <w:tc>
          <w:tcPr>
            <w:tcW w:w="2338" w:type="dxa"/>
          </w:tcPr>
          <w:p w14:paraId="7A0A3E24" w14:textId="77777777" w:rsidR="00BA078F" w:rsidRPr="00113782" w:rsidRDefault="00BA078F" w:rsidP="00AC7624">
            <w:pPr>
              <w:rPr>
                <w:rFonts w:ascii="Trebuchet MS" w:hAnsi="Trebuchet MS"/>
              </w:rPr>
            </w:pPr>
          </w:p>
        </w:tc>
      </w:tr>
      <w:tr w:rsidR="00BA078F" w:rsidRPr="00113782" w14:paraId="307DF199" w14:textId="77777777" w:rsidTr="00AC7624">
        <w:tc>
          <w:tcPr>
            <w:tcW w:w="2337" w:type="dxa"/>
          </w:tcPr>
          <w:p w14:paraId="3B1CA469" w14:textId="77777777" w:rsidR="00BA078F" w:rsidRPr="00113782" w:rsidRDefault="00BA078F" w:rsidP="00AC7624">
            <w:pPr>
              <w:rPr>
                <w:rFonts w:ascii="Trebuchet MS" w:hAnsi="Trebuchet MS"/>
              </w:rPr>
            </w:pPr>
          </w:p>
        </w:tc>
        <w:tc>
          <w:tcPr>
            <w:tcW w:w="2337" w:type="dxa"/>
          </w:tcPr>
          <w:p w14:paraId="54DC3167" w14:textId="77777777" w:rsidR="00BA078F" w:rsidRPr="00113782" w:rsidRDefault="00BA078F" w:rsidP="00AC7624">
            <w:pPr>
              <w:rPr>
                <w:rFonts w:ascii="Trebuchet MS" w:hAnsi="Trebuchet MS"/>
              </w:rPr>
            </w:pPr>
          </w:p>
        </w:tc>
        <w:tc>
          <w:tcPr>
            <w:tcW w:w="2338" w:type="dxa"/>
          </w:tcPr>
          <w:p w14:paraId="1E600D6B" w14:textId="77777777" w:rsidR="00BA078F" w:rsidRPr="00113782" w:rsidRDefault="00BA078F" w:rsidP="00AC7624">
            <w:pPr>
              <w:rPr>
                <w:rFonts w:ascii="Trebuchet MS" w:hAnsi="Trebuchet MS"/>
              </w:rPr>
            </w:pPr>
          </w:p>
        </w:tc>
        <w:tc>
          <w:tcPr>
            <w:tcW w:w="2338" w:type="dxa"/>
          </w:tcPr>
          <w:p w14:paraId="65EF82E8" w14:textId="77777777" w:rsidR="00BA078F" w:rsidRPr="00113782" w:rsidRDefault="00BA078F" w:rsidP="00AC7624">
            <w:pPr>
              <w:rPr>
                <w:rFonts w:ascii="Trebuchet MS" w:hAnsi="Trebuchet MS"/>
              </w:rPr>
            </w:pPr>
          </w:p>
        </w:tc>
      </w:tr>
      <w:tr w:rsidR="00BA078F" w:rsidRPr="00113782" w14:paraId="5AB20B2E" w14:textId="77777777" w:rsidTr="00AC7624">
        <w:tc>
          <w:tcPr>
            <w:tcW w:w="2337" w:type="dxa"/>
          </w:tcPr>
          <w:p w14:paraId="22044278" w14:textId="77777777" w:rsidR="00BA078F" w:rsidRPr="00113782" w:rsidRDefault="00BA078F" w:rsidP="00AC7624">
            <w:pPr>
              <w:rPr>
                <w:rFonts w:ascii="Trebuchet MS" w:hAnsi="Trebuchet MS"/>
              </w:rPr>
            </w:pPr>
          </w:p>
        </w:tc>
        <w:tc>
          <w:tcPr>
            <w:tcW w:w="2337" w:type="dxa"/>
          </w:tcPr>
          <w:p w14:paraId="1876A9E5" w14:textId="77777777" w:rsidR="00BA078F" w:rsidRPr="00113782" w:rsidRDefault="00BA078F" w:rsidP="00AC7624">
            <w:pPr>
              <w:rPr>
                <w:rFonts w:ascii="Trebuchet MS" w:hAnsi="Trebuchet MS"/>
              </w:rPr>
            </w:pPr>
          </w:p>
        </w:tc>
        <w:tc>
          <w:tcPr>
            <w:tcW w:w="2338" w:type="dxa"/>
          </w:tcPr>
          <w:p w14:paraId="1B6087CA" w14:textId="77777777" w:rsidR="00BA078F" w:rsidRPr="00113782" w:rsidRDefault="00BA078F" w:rsidP="00AC7624">
            <w:pPr>
              <w:rPr>
                <w:rFonts w:ascii="Trebuchet MS" w:hAnsi="Trebuchet MS"/>
              </w:rPr>
            </w:pPr>
          </w:p>
        </w:tc>
        <w:tc>
          <w:tcPr>
            <w:tcW w:w="2338" w:type="dxa"/>
          </w:tcPr>
          <w:p w14:paraId="614622CD" w14:textId="77777777" w:rsidR="00BA078F" w:rsidRPr="00113782" w:rsidRDefault="00BA078F" w:rsidP="00AC7624">
            <w:pPr>
              <w:rPr>
                <w:rFonts w:ascii="Trebuchet MS" w:hAnsi="Trebuchet MS"/>
              </w:rPr>
            </w:pPr>
          </w:p>
        </w:tc>
      </w:tr>
    </w:tbl>
    <w:p w14:paraId="42E008DC" w14:textId="77777777" w:rsidR="00FD0A78" w:rsidRPr="00113782" w:rsidRDefault="00FD0A78" w:rsidP="00FD0A78">
      <w:pPr>
        <w:pStyle w:val="Heading1"/>
      </w:pPr>
      <w:r w:rsidRPr="00113782">
        <w:t>Waste Generated</w:t>
      </w:r>
    </w:p>
    <w:p w14:paraId="27C0B87E" w14:textId="77777777" w:rsidR="00FD0A78" w:rsidRPr="00135B25" w:rsidRDefault="00FD0A78" w:rsidP="00FD0A78">
      <w:pPr>
        <w:rPr>
          <w:rFonts w:ascii="Trebuchet MS" w:hAnsi="Trebuchet MS"/>
          <w:i/>
          <w:iCs/>
          <w:color w:val="2F5496" w:themeColor="accent1" w:themeShade="BF"/>
        </w:rPr>
      </w:pPr>
      <w:r w:rsidRPr="00135B25">
        <w:rPr>
          <w:rFonts w:ascii="Trebuchet MS" w:hAnsi="Trebuchet MS"/>
          <w:i/>
          <w:iCs/>
          <w:color w:val="2F5496" w:themeColor="accent1" w:themeShade="BF"/>
        </w:rPr>
        <w:t>F</w:t>
      </w:r>
      <w:r>
        <w:rPr>
          <w:rFonts w:ascii="Trebuchet MS" w:hAnsi="Trebuchet MS"/>
          <w:i/>
          <w:iCs/>
          <w:color w:val="2F5496" w:themeColor="accent1" w:themeShade="BF"/>
        </w:rPr>
        <w:t>or</w:t>
      </w:r>
      <w:r w:rsidRPr="00135B25">
        <w:rPr>
          <w:rFonts w:ascii="Trebuchet MS" w:hAnsi="Trebuchet MS"/>
          <w:i/>
          <w:iCs/>
          <w:color w:val="2F5496" w:themeColor="accent1" w:themeShade="BF"/>
        </w:rPr>
        <w:t xml:space="preserve"> your provided list of Consumable Materials, indicate </w:t>
      </w:r>
      <w:r>
        <w:rPr>
          <w:rFonts w:ascii="Trebuchet MS" w:hAnsi="Trebuchet MS"/>
          <w:i/>
          <w:iCs/>
          <w:color w:val="2F5496" w:themeColor="accent1" w:themeShade="BF"/>
        </w:rPr>
        <w:t>a</w:t>
      </w:r>
      <w:r w:rsidRPr="00135B25">
        <w:rPr>
          <w:rFonts w:ascii="Trebuchet MS" w:hAnsi="Trebuchet MS"/>
          <w:i/>
          <w:iCs/>
          <w:color w:val="2F5496" w:themeColor="accent1" w:themeShade="BF"/>
        </w:rPr>
        <w:t xml:space="preserve"> plan for waste disposal. </w:t>
      </w:r>
      <w:r w:rsidRPr="00135B25">
        <w:rPr>
          <w:rFonts w:ascii="Trebuchet MS" w:eastAsia="Trebuchet MS" w:hAnsi="Trebuchet MS" w:cs="Trebuchet MS"/>
          <w:i/>
          <w:iCs/>
          <w:color w:val="2F5496" w:themeColor="accent1" w:themeShade="BF"/>
        </w:rPr>
        <w:t>Add more rows to this chart as needed.</w:t>
      </w:r>
    </w:p>
    <w:tbl>
      <w:tblPr>
        <w:tblStyle w:val="TableGrid"/>
        <w:tblW w:w="0" w:type="auto"/>
        <w:tblLook w:val="04A0" w:firstRow="1" w:lastRow="0" w:firstColumn="1" w:lastColumn="0" w:noHBand="0" w:noVBand="1"/>
      </w:tblPr>
      <w:tblGrid>
        <w:gridCol w:w="3865"/>
        <w:gridCol w:w="1620"/>
        <w:gridCol w:w="1527"/>
        <w:gridCol w:w="2338"/>
      </w:tblGrid>
      <w:tr w:rsidR="00FD0A78" w:rsidRPr="00113782" w14:paraId="4549956C" w14:textId="77777777" w:rsidTr="00AC7624">
        <w:tc>
          <w:tcPr>
            <w:tcW w:w="3865" w:type="dxa"/>
          </w:tcPr>
          <w:p w14:paraId="277278B7" w14:textId="77777777" w:rsidR="00FD0A78" w:rsidRPr="00113782" w:rsidRDefault="00FD0A78" w:rsidP="00AC7624">
            <w:pPr>
              <w:rPr>
                <w:rFonts w:ascii="Trebuchet MS" w:hAnsi="Trebuchet MS"/>
                <w:b/>
                <w:bCs/>
              </w:rPr>
            </w:pPr>
            <w:r w:rsidRPr="00113782">
              <w:rPr>
                <w:rFonts w:ascii="Trebuchet MS" w:hAnsi="Trebuchet MS"/>
                <w:b/>
                <w:bCs/>
              </w:rPr>
              <w:t>Item</w:t>
            </w:r>
          </w:p>
        </w:tc>
        <w:tc>
          <w:tcPr>
            <w:tcW w:w="1620" w:type="dxa"/>
          </w:tcPr>
          <w:p w14:paraId="6D8DCE22" w14:textId="77777777" w:rsidR="00FD0A78" w:rsidRPr="00113782" w:rsidRDefault="00FD0A78" w:rsidP="00AC7624">
            <w:pPr>
              <w:rPr>
                <w:rFonts w:ascii="Trebuchet MS" w:hAnsi="Trebuchet MS"/>
                <w:b/>
                <w:bCs/>
              </w:rPr>
            </w:pPr>
            <w:r w:rsidRPr="00113782">
              <w:rPr>
                <w:rFonts w:ascii="Trebuchet MS" w:hAnsi="Trebuchet MS"/>
                <w:b/>
                <w:bCs/>
              </w:rPr>
              <w:t>Chemical State</w:t>
            </w:r>
          </w:p>
          <w:p w14:paraId="7429DD64" w14:textId="77777777" w:rsidR="00FD0A78" w:rsidRPr="00113782" w:rsidRDefault="00FD0A78" w:rsidP="00AC7624">
            <w:pPr>
              <w:rPr>
                <w:rFonts w:ascii="Trebuchet MS" w:hAnsi="Trebuchet MS"/>
                <w:i/>
                <w:iCs/>
              </w:rPr>
            </w:pPr>
            <w:r w:rsidRPr="00113782">
              <w:rPr>
                <w:rFonts w:ascii="Trebuchet MS" w:hAnsi="Trebuchet MS"/>
                <w:i/>
                <w:iCs/>
                <w:color w:val="2F5496" w:themeColor="accent1" w:themeShade="BF"/>
              </w:rPr>
              <w:t>Where applicable, specify solid, liquid, or gas.  Otherwise write “N/A”</w:t>
            </w:r>
          </w:p>
        </w:tc>
        <w:tc>
          <w:tcPr>
            <w:tcW w:w="1527" w:type="dxa"/>
          </w:tcPr>
          <w:p w14:paraId="051F4D07" w14:textId="77777777" w:rsidR="00FD0A78" w:rsidRPr="00113782" w:rsidRDefault="00FD0A78" w:rsidP="00AC7624">
            <w:pPr>
              <w:rPr>
                <w:rFonts w:ascii="Trebuchet MS" w:hAnsi="Trebuchet MS"/>
                <w:b/>
                <w:bCs/>
              </w:rPr>
            </w:pPr>
            <w:r w:rsidRPr="00113782">
              <w:rPr>
                <w:rFonts w:ascii="Trebuchet MS" w:hAnsi="Trebuchet MS"/>
                <w:b/>
                <w:bCs/>
              </w:rPr>
              <w:t>Amount of waste generated (with units)</w:t>
            </w:r>
          </w:p>
        </w:tc>
        <w:tc>
          <w:tcPr>
            <w:tcW w:w="2338" w:type="dxa"/>
          </w:tcPr>
          <w:p w14:paraId="1CDAB739" w14:textId="77777777" w:rsidR="00FD0A78" w:rsidRPr="00113782" w:rsidRDefault="00FD0A78" w:rsidP="00AC7624">
            <w:pPr>
              <w:rPr>
                <w:rFonts w:ascii="Trebuchet MS" w:hAnsi="Trebuchet MS"/>
              </w:rPr>
            </w:pPr>
            <w:r w:rsidRPr="00113782">
              <w:rPr>
                <w:rFonts w:ascii="Trebuchet MS" w:hAnsi="Trebuchet MS"/>
              </w:rPr>
              <w:t xml:space="preserve">Waste Classification </w:t>
            </w:r>
          </w:p>
          <w:p w14:paraId="0DB3C998" w14:textId="77777777" w:rsidR="00FD0A78" w:rsidRPr="00113782" w:rsidRDefault="00FD0A78" w:rsidP="00AC7624">
            <w:pPr>
              <w:rPr>
                <w:rFonts w:ascii="Trebuchet MS" w:hAnsi="Trebuchet MS"/>
                <w:i/>
                <w:iCs/>
              </w:rPr>
            </w:pPr>
            <w:r w:rsidRPr="00113782">
              <w:rPr>
                <w:rFonts w:ascii="Trebuchet MS" w:hAnsi="Trebuchet MS"/>
                <w:i/>
                <w:iCs/>
                <w:color w:val="2F5496" w:themeColor="accent1" w:themeShade="BF"/>
              </w:rPr>
              <w:t>Where applicable, specify Acid, Base, Organic, Metal, Oxidizer, Other (</w:t>
            </w:r>
            <w:r>
              <w:rPr>
                <w:rFonts w:ascii="Trebuchet MS" w:hAnsi="Trebuchet MS"/>
                <w:i/>
                <w:iCs/>
                <w:color w:val="2F5496" w:themeColor="accent1" w:themeShade="BF"/>
              </w:rPr>
              <w:t>explain</w:t>
            </w:r>
            <w:r w:rsidRPr="00113782">
              <w:rPr>
                <w:rFonts w:ascii="Trebuchet MS" w:hAnsi="Trebuchet MS"/>
                <w:i/>
                <w:iCs/>
                <w:color w:val="2F5496" w:themeColor="accent1" w:themeShade="BF"/>
              </w:rPr>
              <w:t>), or Recycling/Regular trash</w:t>
            </w:r>
          </w:p>
        </w:tc>
      </w:tr>
      <w:tr w:rsidR="00FD0A78" w:rsidRPr="00113782" w14:paraId="7D01AFBC" w14:textId="77777777" w:rsidTr="00AC7624">
        <w:tc>
          <w:tcPr>
            <w:tcW w:w="3865" w:type="dxa"/>
          </w:tcPr>
          <w:p w14:paraId="32F63BD5" w14:textId="77777777" w:rsidR="00FD0A78" w:rsidRPr="00113782" w:rsidRDefault="00FD0A78" w:rsidP="00AC7624">
            <w:pPr>
              <w:rPr>
                <w:rFonts w:ascii="Trebuchet MS" w:hAnsi="Trebuchet MS"/>
              </w:rPr>
            </w:pPr>
          </w:p>
        </w:tc>
        <w:tc>
          <w:tcPr>
            <w:tcW w:w="1620" w:type="dxa"/>
          </w:tcPr>
          <w:p w14:paraId="2B622DED" w14:textId="77777777" w:rsidR="00FD0A78" w:rsidRPr="00113782" w:rsidRDefault="00FD0A78" w:rsidP="00AC7624">
            <w:pPr>
              <w:rPr>
                <w:rFonts w:ascii="Trebuchet MS" w:hAnsi="Trebuchet MS"/>
              </w:rPr>
            </w:pPr>
          </w:p>
        </w:tc>
        <w:tc>
          <w:tcPr>
            <w:tcW w:w="1527" w:type="dxa"/>
          </w:tcPr>
          <w:p w14:paraId="7088A4E0" w14:textId="77777777" w:rsidR="00FD0A78" w:rsidRPr="00113782" w:rsidRDefault="00FD0A78" w:rsidP="00AC7624">
            <w:pPr>
              <w:rPr>
                <w:rFonts w:ascii="Trebuchet MS" w:hAnsi="Trebuchet MS"/>
              </w:rPr>
            </w:pPr>
          </w:p>
        </w:tc>
        <w:tc>
          <w:tcPr>
            <w:tcW w:w="2338" w:type="dxa"/>
          </w:tcPr>
          <w:p w14:paraId="452A2607" w14:textId="77777777" w:rsidR="00FD0A78" w:rsidRPr="00113782" w:rsidRDefault="00FD0A78" w:rsidP="00AC7624">
            <w:pPr>
              <w:rPr>
                <w:rFonts w:ascii="Trebuchet MS" w:hAnsi="Trebuchet MS"/>
              </w:rPr>
            </w:pPr>
          </w:p>
        </w:tc>
      </w:tr>
      <w:tr w:rsidR="00FD0A78" w:rsidRPr="00113782" w14:paraId="4C3FB788" w14:textId="77777777" w:rsidTr="00AC7624">
        <w:tc>
          <w:tcPr>
            <w:tcW w:w="3865" w:type="dxa"/>
          </w:tcPr>
          <w:p w14:paraId="44BFAD4B" w14:textId="77777777" w:rsidR="00FD0A78" w:rsidRPr="00113782" w:rsidRDefault="00FD0A78" w:rsidP="00AC7624">
            <w:pPr>
              <w:rPr>
                <w:rFonts w:ascii="Trebuchet MS" w:hAnsi="Trebuchet MS"/>
              </w:rPr>
            </w:pPr>
          </w:p>
        </w:tc>
        <w:tc>
          <w:tcPr>
            <w:tcW w:w="1620" w:type="dxa"/>
          </w:tcPr>
          <w:p w14:paraId="0867E29A" w14:textId="77777777" w:rsidR="00FD0A78" w:rsidRPr="00113782" w:rsidRDefault="00FD0A78" w:rsidP="00AC7624">
            <w:pPr>
              <w:rPr>
                <w:rFonts w:ascii="Trebuchet MS" w:hAnsi="Trebuchet MS"/>
              </w:rPr>
            </w:pPr>
          </w:p>
        </w:tc>
        <w:tc>
          <w:tcPr>
            <w:tcW w:w="1527" w:type="dxa"/>
          </w:tcPr>
          <w:p w14:paraId="146CE4F2" w14:textId="77777777" w:rsidR="00FD0A78" w:rsidRPr="00113782" w:rsidRDefault="00FD0A78" w:rsidP="00AC7624">
            <w:pPr>
              <w:rPr>
                <w:rFonts w:ascii="Trebuchet MS" w:hAnsi="Trebuchet MS"/>
              </w:rPr>
            </w:pPr>
          </w:p>
        </w:tc>
        <w:tc>
          <w:tcPr>
            <w:tcW w:w="2338" w:type="dxa"/>
          </w:tcPr>
          <w:p w14:paraId="3097D7D4" w14:textId="77777777" w:rsidR="00FD0A78" w:rsidRPr="00113782" w:rsidRDefault="00FD0A78" w:rsidP="00AC7624">
            <w:pPr>
              <w:rPr>
                <w:rFonts w:ascii="Trebuchet MS" w:hAnsi="Trebuchet MS"/>
              </w:rPr>
            </w:pPr>
          </w:p>
        </w:tc>
      </w:tr>
      <w:tr w:rsidR="00FD0A78" w:rsidRPr="00113782" w14:paraId="6A4FBEA6" w14:textId="77777777" w:rsidTr="00AC7624">
        <w:tc>
          <w:tcPr>
            <w:tcW w:w="3865" w:type="dxa"/>
          </w:tcPr>
          <w:p w14:paraId="4370BC3D" w14:textId="77777777" w:rsidR="00FD0A78" w:rsidRPr="00113782" w:rsidRDefault="00FD0A78" w:rsidP="00AC7624">
            <w:pPr>
              <w:rPr>
                <w:rFonts w:ascii="Trebuchet MS" w:hAnsi="Trebuchet MS"/>
              </w:rPr>
            </w:pPr>
          </w:p>
        </w:tc>
        <w:tc>
          <w:tcPr>
            <w:tcW w:w="1620" w:type="dxa"/>
          </w:tcPr>
          <w:p w14:paraId="56F25636" w14:textId="77777777" w:rsidR="00FD0A78" w:rsidRPr="00113782" w:rsidRDefault="00FD0A78" w:rsidP="00AC7624">
            <w:pPr>
              <w:rPr>
                <w:rFonts w:ascii="Trebuchet MS" w:hAnsi="Trebuchet MS"/>
              </w:rPr>
            </w:pPr>
          </w:p>
        </w:tc>
        <w:tc>
          <w:tcPr>
            <w:tcW w:w="1527" w:type="dxa"/>
          </w:tcPr>
          <w:p w14:paraId="29E23E98" w14:textId="77777777" w:rsidR="00FD0A78" w:rsidRPr="00113782" w:rsidRDefault="00FD0A78" w:rsidP="00AC7624">
            <w:pPr>
              <w:rPr>
                <w:rFonts w:ascii="Trebuchet MS" w:hAnsi="Trebuchet MS"/>
              </w:rPr>
            </w:pPr>
          </w:p>
        </w:tc>
        <w:tc>
          <w:tcPr>
            <w:tcW w:w="2338" w:type="dxa"/>
          </w:tcPr>
          <w:p w14:paraId="6788130D" w14:textId="77777777" w:rsidR="00FD0A78" w:rsidRPr="00113782" w:rsidRDefault="00FD0A78" w:rsidP="00AC7624">
            <w:pPr>
              <w:rPr>
                <w:rFonts w:ascii="Trebuchet MS" w:hAnsi="Trebuchet MS"/>
              </w:rPr>
            </w:pPr>
          </w:p>
        </w:tc>
      </w:tr>
      <w:tr w:rsidR="00FD0A78" w:rsidRPr="00113782" w14:paraId="48019F78" w14:textId="77777777" w:rsidTr="00AC7624">
        <w:tc>
          <w:tcPr>
            <w:tcW w:w="3865" w:type="dxa"/>
          </w:tcPr>
          <w:p w14:paraId="1051D9D9" w14:textId="77777777" w:rsidR="00FD0A78" w:rsidRPr="00113782" w:rsidRDefault="00FD0A78" w:rsidP="00AC7624">
            <w:pPr>
              <w:rPr>
                <w:rFonts w:ascii="Trebuchet MS" w:hAnsi="Trebuchet MS"/>
              </w:rPr>
            </w:pPr>
          </w:p>
        </w:tc>
        <w:tc>
          <w:tcPr>
            <w:tcW w:w="1620" w:type="dxa"/>
          </w:tcPr>
          <w:p w14:paraId="2F1F10C1" w14:textId="77777777" w:rsidR="00FD0A78" w:rsidRPr="00113782" w:rsidRDefault="00FD0A78" w:rsidP="00AC7624">
            <w:pPr>
              <w:rPr>
                <w:rFonts w:ascii="Trebuchet MS" w:hAnsi="Trebuchet MS"/>
              </w:rPr>
            </w:pPr>
          </w:p>
        </w:tc>
        <w:tc>
          <w:tcPr>
            <w:tcW w:w="1527" w:type="dxa"/>
          </w:tcPr>
          <w:p w14:paraId="55D29B6C" w14:textId="77777777" w:rsidR="00FD0A78" w:rsidRPr="00113782" w:rsidRDefault="00FD0A78" w:rsidP="00AC7624">
            <w:pPr>
              <w:rPr>
                <w:rFonts w:ascii="Trebuchet MS" w:hAnsi="Trebuchet MS"/>
              </w:rPr>
            </w:pPr>
          </w:p>
        </w:tc>
        <w:tc>
          <w:tcPr>
            <w:tcW w:w="2338" w:type="dxa"/>
          </w:tcPr>
          <w:p w14:paraId="0BA159E0" w14:textId="77777777" w:rsidR="00FD0A78" w:rsidRPr="00113782" w:rsidRDefault="00FD0A78" w:rsidP="00AC7624">
            <w:pPr>
              <w:rPr>
                <w:rFonts w:ascii="Trebuchet MS" w:hAnsi="Trebuchet MS"/>
              </w:rPr>
            </w:pPr>
          </w:p>
        </w:tc>
      </w:tr>
      <w:tr w:rsidR="00FD0A78" w:rsidRPr="00113782" w14:paraId="57ACE218" w14:textId="77777777" w:rsidTr="00AC7624">
        <w:tc>
          <w:tcPr>
            <w:tcW w:w="3865" w:type="dxa"/>
          </w:tcPr>
          <w:p w14:paraId="014FA82C" w14:textId="77777777" w:rsidR="00FD0A78" w:rsidRPr="00113782" w:rsidRDefault="00FD0A78" w:rsidP="00AC7624">
            <w:pPr>
              <w:rPr>
                <w:rFonts w:ascii="Trebuchet MS" w:hAnsi="Trebuchet MS"/>
              </w:rPr>
            </w:pPr>
          </w:p>
        </w:tc>
        <w:tc>
          <w:tcPr>
            <w:tcW w:w="1620" w:type="dxa"/>
          </w:tcPr>
          <w:p w14:paraId="67F350D6" w14:textId="77777777" w:rsidR="00FD0A78" w:rsidRPr="00113782" w:rsidRDefault="00FD0A78" w:rsidP="00AC7624">
            <w:pPr>
              <w:rPr>
                <w:rFonts w:ascii="Trebuchet MS" w:hAnsi="Trebuchet MS"/>
              </w:rPr>
            </w:pPr>
          </w:p>
        </w:tc>
        <w:tc>
          <w:tcPr>
            <w:tcW w:w="1527" w:type="dxa"/>
          </w:tcPr>
          <w:p w14:paraId="7C710C10" w14:textId="77777777" w:rsidR="00FD0A78" w:rsidRPr="00113782" w:rsidRDefault="00FD0A78" w:rsidP="00AC7624">
            <w:pPr>
              <w:rPr>
                <w:rFonts w:ascii="Trebuchet MS" w:hAnsi="Trebuchet MS"/>
              </w:rPr>
            </w:pPr>
          </w:p>
        </w:tc>
        <w:tc>
          <w:tcPr>
            <w:tcW w:w="2338" w:type="dxa"/>
          </w:tcPr>
          <w:p w14:paraId="17E8C3D1" w14:textId="77777777" w:rsidR="00FD0A78" w:rsidRPr="00113782" w:rsidRDefault="00FD0A78" w:rsidP="00AC7624">
            <w:pPr>
              <w:rPr>
                <w:rFonts w:ascii="Trebuchet MS" w:hAnsi="Trebuchet MS"/>
              </w:rPr>
            </w:pPr>
          </w:p>
        </w:tc>
      </w:tr>
      <w:tr w:rsidR="00FD0A78" w:rsidRPr="00113782" w14:paraId="7C06146F" w14:textId="77777777" w:rsidTr="00AC7624">
        <w:tc>
          <w:tcPr>
            <w:tcW w:w="9350" w:type="dxa"/>
            <w:gridSpan w:val="4"/>
          </w:tcPr>
          <w:p w14:paraId="1E6AA343" w14:textId="77777777" w:rsidR="00FD0A78" w:rsidRPr="00113782" w:rsidRDefault="00FD0A78" w:rsidP="00AC7624">
            <w:pPr>
              <w:rPr>
                <w:rFonts w:ascii="Trebuchet MS" w:hAnsi="Trebuchet MS"/>
              </w:rPr>
            </w:pPr>
            <w:r>
              <w:rPr>
                <w:rFonts w:ascii="Trebuchet MS" w:hAnsi="Trebuchet MS"/>
              </w:rPr>
              <w:t>For any waste that is not Recycling or Regular trash, what is the waste disposal strategy during the Showcase?</w:t>
            </w:r>
          </w:p>
        </w:tc>
      </w:tr>
    </w:tbl>
    <w:p w14:paraId="3B1F1B8B" w14:textId="77777777" w:rsidR="007A7428" w:rsidRPr="00113782" w:rsidRDefault="007A7428">
      <w:pPr>
        <w:rPr>
          <w:rFonts w:ascii="Trebuchet MS" w:hAnsi="Trebuchet MS"/>
        </w:rPr>
      </w:pPr>
    </w:p>
    <w:p w14:paraId="7DDE39E7" w14:textId="77777777" w:rsidR="007A7428" w:rsidRPr="00113782" w:rsidRDefault="007A7428">
      <w:pPr>
        <w:rPr>
          <w:rFonts w:ascii="Trebuchet MS" w:hAnsi="Trebuchet MS"/>
        </w:rPr>
      </w:pPr>
    </w:p>
    <w:p w14:paraId="14D2505A" w14:textId="77777777" w:rsidR="007A7428" w:rsidRPr="00113782" w:rsidRDefault="007A7428" w:rsidP="00113782">
      <w:pPr>
        <w:pStyle w:val="Heading1"/>
      </w:pPr>
      <w:r w:rsidRPr="00113782">
        <w:lastRenderedPageBreak/>
        <w:t>Certification:</w:t>
      </w:r>
    </w:p>
    <w:p w14:paraId="63613FDF" w14:textId="77777777" w:rsidR="007A7428" w:rsidRPr="00113782" w:rsidRDefault="007A7428" w:rsidP="007A7428">
      <w:pPr>
        <w:rPr>
          <w:rFonts w:ascii="Trebuchet MS" w:hAnsi="Trebuchet MS" w:cs="Arial"/>
          <w:bCs/>
        </w:rPr>
      </w:pPr>
      <w:r w:rsidRPr="00113782">
        <w:rPr>
          <w:rFonts w:ascii="Trebuchet MS" w:hAnsi="Trebuchet MS" w:cs="Arial"/>
          <w:bCs/>
        </w:rPr>
        <w:t xml:space="preserve">I certify that this module is safe for presentation </w:t>
      </w:r>
      <w:r w:rsidRPr="00113782">
        <w:rPr>
          <w:rFonts w:ascii="Trebuchet MS" w:hAnsi="Trebuchet MS" w:cs="Arial"/>
          <w:bCs/>
          <w:u w:val="single"/>
        </w:rPr>
        <w:t>to</w:t>
      </w:r>
      <w:r w:rsidRPr="00113782">
        <w:rPr>
          <w:rFonts w:ascii="Trebuchet MS" w:hAnsi="Trebuchet MS" w:cs="Arial"/>
          <w:bCs/>
        </w:rPr>
        <w:t xml:space="preserve"> K-12 community members (including students, parents, and educators) and to AIChE volunteers and community members.  I additionally certify that this module is safe for presentation </w:t>
      </w:r>
      <w:r w:rsidRPr="00113782">
        <w:rPr>
          <w:rFonts w:ascii="Trebuchet MS" w:hAnsi="Trebuchet MS" w:cs="Arial"/>
          <w:bCs/>
          <w:u w:val="single"/>
        </w:rPr>
        <w:t>by</w:t>
      </w:r>
      <w:r w:rsidRPr="00113782">
        <w:rPr>
          <w:rFonts w:ascii="Trebuchet MS" w:hAnsi="Trebuchet MS" w:cs="Arial"/>
          <w:bCs/>
        </w:rPr>
        <w:t xml:space="preserve"> K-12 community members (such as parents &amp; educators) and by AIChE volunteers and community members.</w:t>
      </w:r>
    </w:p>
    <w:p w14:paraId="24DC2A2D" w14:textId="77777777" w:rsidR="007A7428" w:rsidRPr="00113782" w:rsidRDefault="007A7428" w:rsidP="007A7428">
      <w:pPr>
        <w:spacing w:after="0"/>
        <w:rPr>
          <w:rFonts w:ascii="Trebuchet MS" w:hAnsi="Trebuchet MS" w:cs="Arial"/>
          <w:b/>
          <w:sz w:val="4"/>
          <w:szCs w:val="14"/>
        </w:rPr>
      </w:pPr>
    </w:p>
    <w:tbl>
      <w:tblPr>
        <w:tblStyle w:val="TableGrid"/>
        <w:tblW w:w="0" w:type="auto"/>
        <w:tblLook w:val="04A0" w:firstRow="1" w:lastRow="0" w:firstColumn="1" w:lastColumn="0" w:noHBand="0" w:noVBand="1"/>
      </w:tblPr>
      <w:tblGrid>
        <w:gridCol w:w="2840"/>
        <w:gridCol w:w="4709"/>
        <w:gridCol w:w="1801"/>
      </w:tblGrid>
      <w:tr w:rsidR="007A7428" w:rsidRPr="00113782" w14:paraId="71D3A21C" w14:textId="77777777" w:rsidTr="00AC7624">
        <w:trPr>
          <w:trHeight w:val="665"/>
        </w:trPr>
        <w:tc>
          <w:tcPr>
            <w:tcW w:w="3310" w:type="dxa"/>
          </w:tcPr>
          <w:p w14:paraId="2D4AC3DC" w14:textId="77777777" w:rsidR="007A7428" w:rsidRPr="00113782" w:rsidRDefault="007A7428" w:rsidP="00AC7624">
            <w:pPr>
              <w:rPr>
                <w:rFonts w:ascii="Trebuchet MS" w:hAnsi="Trebuchet MS" w:cs="Arial"/>
                <w:color w:val="44546A" w:themeColor="text2"/>
                <w:sz w:val="18"/>
                <w:szCs w:val="20"/>
              </w:rPr>
            </w:pPr>
          </w:p>
        </w:tc>
        <w:tc>
          <w:tcPr>
            <w:tcW w:w="5618" w:type="dxa"/>
          </w:tcPr>
          <w:p w14:paraId="28489BA6" w14:textId="77777777" w:rsidR="007A7428" w:rsidRPr="00113782" w:rsidRDefault="007A7428" w:rsidP="00AC7624">
            <w:pPr>
              <w:rPr>
                <w:rFonts w:ascii="Trebuchet MS" w:hAnsi="Trebuchet MS" w:cs="Arial"/>
                <w:color w:val="44546A" w:themeColor="text2"/>
                <w:sz w:val="18"/>
                <w:szCs w:val="20"/>
              </w:rPr>
            </w:pPr>
          </w:p>
        </w:tc>
        <w:tc>
          <w:tcPr>
            <w:tcW w:w="2088" w:type="dxa"/>
          </w:tcPr>
          <w:p w14:paraId="04880926" w14:textId="77777777" w:rsidR="007A7428" w:rsidRPr="00113782" w:rsidRDefault="007A7428" w:rsidP="00AC7624">
            <w:pPr>
              <w:rPr>
                <w:rFonts w:ascii="Trebuchet MS" w:hAnsi="Trebuchet MS" w:cs="Arial"/>
                <w:color w:val="44546A" w:themeColor="text2"/>
                <w:sz w:val="18"/>
                <w:szCs w:val="20"/>
              </w:rPr>
            </w:pPr>
          </w:p>
        </w:tc>
      </w:tr>
      <w:tr w:rsidR="007A7428" w:rsidRPr="00113782" w14:paraId="00700227" w14:textId="77777777" w:rsidTr="00AC7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3310" w:type="dxa"/>
          </w:tcPr>
          <w:p w14:paraId="5EFF0BEC" w14:textId="77777777" w:rsidR="007A7428" w:rsidRPr="00113782" w:rsidRDefault="007A7428" w:rsidP="00AC7624">
            <w:pPr>
              <w:rPr>
                <w:rFonts w:ascii="Trebuchet MS" w:hAnsi="Trebuchet MS" w:cs="Arial"/>
                <w:b/>
              </w:rPr>
            </w:pPr>
            <w:r w:rsidRPr="00113782">
              <w:rPr>
                <w:rFonts w:ascii="Trebuchet MS" w:hAnsi="Trebuchet MS" w:cs="Arial"/>
                <w:b/>
              </w:rPr>
              <w:t>Primary Contact Name</w:t>
            </w:r>
          </w:p>
        </w:tc>
        <w:tc>
          <w:tcPr>
            <w:tcW w:w="5618" w:type="dxa"/>
          </w:tcPr>
          <w:p w14:paraId="79795165" w14:textId="77777777" w:rsidR="007A7428" w:rsidRPr="00113782" w:rsidRDefault="007A7428" w:rsidP="00AC7624">
            <w:pPr>
              <w:rPr>
                <w:rFonts w:ascii="Trebuchet MS" w:hAnsi="Trebuchet MS" w:cs="Arial"/>
                <w:b/>
              </w:rPr>
            </w:pPr>
            <w:r w:rsidRPr="00113782">
              <w:rPr>
                <w:rFonts w:ascii="Trebuchet MS" w:hAnsi="Trebuchet MS" w:cs="Arial"/>
                <w:b/>
              </w:rPr>
              <w:t>Primary Contact Signature</w:t>
            </w:r>
          </w:p>
        </w:tc>
        <w:tc>
          <w:tcPr>
            <w:tcW w:w="2088" w:type="dxa"/>
          </w:tcPr>
          <w:p w14:paraId="3E3488C7" w14:textId="77777777" w:rsidR="007A7428" w:rsidRPr="00113782" w:rsidRDefault="007A7428" w:rsidP="00AC7624">
            <w:pPr>
              <w:rPr>
                <w:rFonts w:ascii="Trebuchet MS" w:hAnsi="Trebuchet MS" w:cs="Arial"/>
                <w:b/>
              </w:rPr>
            </w:pPr>
            <w:r w:rsidRPr="00113782">
              <w:rPr>
                <w:rFonts w:ascii="Trebuchet MS" w:hAnsi="Trebuchet MS" w:cs="Arial"/>
                <w:b/>
              </w:rPr>
              <w:t>Date</w:t>
            </w:r>
          </w:p>
        </w:tc>
      </w:tr>
    </w:tbl>
    <w:p w14:paraId="756A9490" w14:textId="77777777" w:rsidR="007A7428" w:rsidRPr="00113782" w:rsidRDefault="007A7428">
      <w:pPr>
        <w:rPr>
          <w:rFonts w:ascii="Trebuchet MS" w:hAnsi="Trebuchet MS"/>
        </w:rPr>
      </w:pPr>
    </w:p>
    <w:sectPr w:rsidR="007A7428" w:rsidRPr="0011378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2E72E" w14:textId="77777777" w:rsidR="00422D35" w:rsidRDefault="00422D35">
      <w:pPr>
        <w:spacing w:after="0" w:line="240" w:lineRule="auto"/>
      </w:pPr>
      <w:r>
        <w:separator/>
      </w:r>
    </w:p>
  </w:endnote>
  <w:endnote w:type="continuationSeparator" w:id="0">
    <w:p w14:paraId="790400F2" w14:textId="77777777" w:rsidR="00422D35" w:rsidRDefault="0042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0CBA4" w14:textId="77777777" w:rsidR="00422D35" w:rsidRDefault="00422D35">
      <w:pPr>
        <w:spacing w:after="0" w:line="240" w:lineRule="auto"/>
      </w:pPr>
      <w:r>
        <w:separator/>
      </w:r>
    </w:p>
  </w:footnote>
  <w:footnote w:type="continuationSeparator" w:id="0">
    <w:p w14:paraId="4ECF0D60" w14:textId="77777777" w:rsidR="00422D35" w:rsidRDefault="0042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7371" w14:textId="77777777" w:rsidR="00984B7F" w:rsidRDefault="00984B7F">
    <w:pPr>
      <w:pBdr>
        <w:top w:val="nil"/>
        <w:left w:val="nil"/>
        <w:bottom w:val="nil"/>
        <w:right w:val="nil"/>
        <w:between w:val="nil"/>
      </w:pBdr>
      <w:tabs>
        <w:tab w:val="center" w:pos="4680"/>
        <w:tab w:val="right" w:pos="9360"/>
      </w:tabs>
      <w:spacing w:after="0" w:line="240" w:lineRule="auto"/>
      <w:rPr>
        <w:color w:val="000000"/>
      </w:rPr>
    </w:pPr>
  </w:p>
  <w:p w14:paraId="3ED99895" w14:textId="77777777" w:rsidR="00984B7F" w:rsidRDefault="00984B7F">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37F"/>
    <w:multiLevelType w:val="multilevel"/>
    <w:tmpl w:val="90BAC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1200D"/>
    <w:multiLevelType w:val="multilevel"/>
    <w:tmpl w:val="84646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644726"/>
    <w:multiLevelType w:val="hybridMultilevel"/>
    <w:tmpl w:val="5E80D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A14BDA"/>
    <w:multiLevelType w:val="hybridMultilevel"/>
    <w:tmpl w:val="478AD5E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55C80"/>
    <w:multiLevelType w:val="multilevel"/>
    <w:tmpl w:val="E1342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8C5CCF"/>
    <w:multiLevelType w:val="hybridMultilevel"/>
    <w:tmpl w:val="10528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B4AF3"/>
    <w:multiLevelType w:val="hybridMultilevel"/>
    <w:tmpl w:val="E286F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F7A0D"/>
    <w:multiLevelType w:val="hybridMultilevel"/>
    <w:tmpl w:val="3D344F1E"/>
    <w:lvl w:ilvl="0" w:tplc="32462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F27EB"/>
    <w:multiLevelType w:val="hybridMultilevel"/>
    <w:tmpl w:val="2C4E2CA0"/>
    <w:lvl w:ilvl="0" w:tplc="23A852EA">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31BF"/>
    <w:multiLevelType w:val="hybridMultilevel"/>
    <w:tmpl w:val="48788AD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914AFA"/>
    <w:multiLevelType w:val="hybridMultilevel"/>
    <w:tmpl w:val="368E4AF8"/>
    <w:lvl w:ilvl="0" w:tplc="6BF63E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00038"/>
    <w:multiLevelType w:val="multilevel"/>
    <w:tmpl w:val="49C2E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192676"/>
    <w:multiLevelType w:val="hybridMultilevel"/>
    <w:tmpl w:val="5E80D0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C90DF4"/>
    <w:multiLevelType w:val="hybridMultilevel"/>
    <w:tmpl w:val="E5BC01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52B2A"/>
    <w:multiLevelType w:val="multilevel"/>
    <w:tmpl w:val="49EC4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4731DB"/>
    <w:multiLevelType w:val="hybridMultilevel"/>
    <w:tmpl w:val="9E5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1"/>
  </w:num>
  <w:num w:numId="5">
    <w:abstractNumId w:val="1"/>
  </w:num>
  <w:num w:numId="6">
    <w:abstractNumId w:val="8"/>
  </w:num>
  <w:num w:numId="7">
    <w:abstractNumId w:val="7"/>
  </w:num>
  <w:num w:numId="8">
    <w:abstractNumId w:val="10"/>
  </w:num>
  <w:num w:numId="9">
    <w:abstractNumId w:val="6"/>
  </w:num>
  <w:num w:numId="10">
    <w:abstractNumId w:val="9"/>
  </w:num>
  <w:num w:numId="11">
    <w:abstractNumId w:val="5"/>
  </w:num>
  <w:num w:numId="12">
    <w:abstractNumId w:val="12"/>
  </w:num>
  <w:num w:numId="13">
    <w:abstractNumId w:val="2"/>
  </w:num>
  <w:num w:numId="14">
    <w:abstractNumId w:val="13"/>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7F"/>
    <w:rsid w:val="00000206"/>
    <w:rsid w:val="00001DE0"/>
    <w:rsid w:val="00014C56"/>
    <w:rsid w:val="00041E67"/>
    <w:rsid w:val="00065B1A"/>
    <w:rsid w:val="00091BC2"/>
    <w:rsid w:val="000E7100"/>
    <w:rsid w:val="000F06DD"/>
    <w:rsid w:val="00113782"/>
    <w:rsid w:val="00117325"/>
    <w:rsid w:val="001212D0"/>
    <w:rsid w:val="00135B25"/>
    <w:rsid w:val="00166798"/>
    <w:rsid w:val="001701C7"/>
    <w:rsid w:val="0017492C"/>
    <w:rsid w:val="00195747"/>
    <w:rsid w:val="001A7E96"/>
    <w:rsid w:val="001E091C"/>
    <w:rsid w:val="001E5BD8"/>
    <w:rsid w:val="001F4BA8"/>
    <w:rsid w:val="002111A7"/>
    <w:rsid w:val="00240882"/>
    <w:rsid w:val="00247E4C"/>
    <w:rsid w:val="00262288"/>
    <w:rsid w:val="00264B6D"/>
    <w:rsid w:val="0028422F"/>
    <w:rsid w:val="00291331"/>
    <w:rsid w:val="002A7633"/>
    <w:rsid w:val="002C37D8"/>
    <w:rsid w:val="003339EC"/>
    <w:rsid w:val="00340922"/>
    <w:rsid w:val="003A09D7"/>
    <w:rsid w:val="003A1F76"/>
    <w:rsid w:val="003C0A23"/>
    <w:rsid w:val="003E24EF"/>
    <w:rsid w:val="003E3A3F"/>
    <w:rsid w:val="003E67E4"/>
    <w:rsid w:val="00407E5E"/>
    <w:rsid w:val="00422D35"/>
    <w:rsid w:val="00422D60"/>
    <w:rsid w:val="00433FA3"/>
    <w:rsid w:val="00496D27"/>
    <w:rsid w:val="00513277"/>
    <w:rsid w:val="005236E5"/>
    <w:rsid w:val="00527547"/>
    <w:rsid w:val="00565CAD"/>
    <w:rsid w:val="005C2A49"/>
    <w:rsid w:val="005F6FA6"/>
    <w:rsid w:val="00616ED0"/>
    <w:rsid w:val="00617854"/>
    <w:rsid w:val="00643BE0"/>
    <w:rsid w:val="006515DC"/>
    <w:rsid w:val="00664930"/>
    <w:rsid w:val="0066760A"/>
    <w:rsid w:val="006834E5"/>
    <w:rsid w:val="006D76A9"/>
    <w:rsid w:val="006F039F"/>
    <w:rsid w:val="007237E8"/>
    <w:rsid w:val="00762AC8"/>
    <w:rsid w:val="007725B0"/>
    <w:rsid w:val="007A4B22"/>
    <w:rsid w:val="007A7428"/>
    <w:rsid w:val="007B11D3"/>
    <w:rsid w:val="007D42DE"/>
    <w:rsid w:val="007E207E"/>
    <w:rsid w:val="00822F3A"/>
    <w:rsid w:val="00837B20"/>
    <w:rsid w:val="008C52CF"/>
    <w:rsid w:val="008D113E"/>
    <w:rsid w:val="00934E3B"/>
    <w:rsid w:val="00955B91"/>
    <w:rsid w:val="00966C6E"/>
    <w:rsid w:val="00970634"/>
    <w:rsid w:val="0097197A"/>
    <w:rsid w:val="00975FEB"/>
    <w:rsid w:val="009766D9"/>
    <w:rsid w:val="00984B7F"/>
    <w:rsid w:val="0098575D"/>
    <w:rsid w:val="00994365"/>
    <w:rsid w:val="009B4A69"/>
    <w:rsid w:val="009E3634"/>
    <w:rsid w:val="00A67133"/>
    <w:rsid w:val="00A91E5F"/>
    <w:rsid w:val="00AB689C"/>
    <w:rsid w:val="00AC1C38"/>
    <w:rsid w:val="00AD3F40"/>
    <w:rsid w:val="00B01DFD"/>
    <w:rsid w:val="00B07040"/>
    <w:rsid w:val="00B550BF"/>
    <w:rsid w:val="00BA078F"/>
    <w:rsid w:val="00BB6EF3"/>
    <w:rsid w:val="00BD7DAC"/>
    <w:rsid w:val="00BE0FFE"/>
    <w:rsid w:val="00BE6D36"/>
    <w:rsid w:val="00BF6DD4"/>
    <w:rsid w:val="00C06580"/>
    <w:rsid w:val="00C22546"/>
    <w:rsid w:val="00C270C5"/>
    <w:rsid w:val="00C45EE1"/>
    <w:rsid w:val="00C5405B"/>
    <w:rsid w:val="00C67E9F"/>
    <w:rsid w:val="00CD5165"/>
    <w:rsid w:val="00CF245D"/>
    <w:rsid w:val="00D058B1"/>
    <w:rsid w:val="00D40DA1"/>
    <w:rsid w:val="00D42A1E"/>
    <w:rsid w:val="00D534D4"/>
    <w:rsid w:val="00DA5C9E"/>
    <w:rsid w:val="00DB7DC2"/>
    <w:rsid w:val="00DD2F38"/>
    <w:rsid w:val="00DF1675"/>
    <w:rsid w:val="00E0547C"/>
    <w:rsid w:val="00E20626"/>
    <w:rsid w:val="00E2082A"/>
    <w:rsid w:val="00E46E6A"/>
    <w:rsid w:val="00E85FA2"/>
    <w:rsid w:val="00E93ED9"/>
    <w:rsid w:val="00EC56B1"/>
    <w:rsid w:val="00EE4762"/>
    <w:rsid w:val="00F031A9"/>
    <w:rsid w:val="00F03C8D"/>
    <w:rsid w:val="00F0426D"/>
    <w:rsid w:val="00F40595"/>
    <w:rsid w:val="00F431ED"/>
    <w:rsid w:val="00F70EE0"/>
    <w:rsid w:val="00F80F41"/>
    <w:rsid w:val="00FD0A78"/>
    <w:rsid w:val="00FF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1AA4"/>
  <w15:docId w15:val="{49DE1B10-3CA7-47ED-A03E-C29F4D7B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BC2"/>
  </w:style>
  <w:style w:type="paragraph" w:styleId="Heading1">
    <w:name w:val="heading 1"/>
    <w:basedOn w:val="Normal"/>
    <w:next w:val="Normal"/>
    <w:link w:val="Heading1Char"/>
    <w:uiPriority w:val="9"/>
    <w:qFormat/>
    <w:rsid w:val="00113782"/>
    <w:pPr>
      <w:keepNext/>
      <w:keepLines/>
      <w:spacing w:before="480" w:after="0" w:line="276" w:lineRule="auto"/>
      <w:outlineLvl w:val="0"/>
    </w:pPr>
    <w:rPr>
      <w:rFonts w:ascii="Trebuchet MS" w:eastAsia="Trebuchet MS" w:hAnsi="Trebuchet MS" w:cstheme="majorBidi"/>
      <w:color w:val="000000" w:themeColor="text1"/>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A4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06"/>
  </w:style>
  <w:style w:type="paragraph" w:styleId="Footer">
    <w:name w:val="footer"/>
    <w:basedOn w:val="Normal"/>
    <w:link w:val="FooterChar"/>
    <w:uiPriority w:val="99"/>
    <w:unhideWhenUsed/>
    <w:rsid w:val="004A4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06"/>
  </w:style>
  <w:style w:type="table" w:styleId="TableGrid">
    <w:name w:val="Table Grid"/>
    <w:basedOn w:val="TableNormal"/>
    <w:uiPriority w:val="59"/>
    <w:rsid w:val="004A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406"/>
    <w:pPr>
      <w:ind w:left="720"/>
      <w:contextualSpacing/>
    </w:pPr>
  </w:style>
  <w:style w:type="character" w:customStyle="1" w:styleId="Heading1Char">
    <w:name w:val="Heading 1 Char"/>
    <w:basedOn w:val="DefaultParagraphFont"/>
    <w:link w:val="Heading1"/>
    <w:uiPriority w:val="9"/>
    <w:rsid w:val="00113782"/>
    <w:rPr>
      <w:rFonts w:ascii="Trebuchet MS" w:eastAsia="Trebuchet MS" w:hAnsi="Trebuchet MS" w:cstheme="majorBidi"/>
      <w:color w:val="000000" w:themeColor="text1"/>
      <w:sz w:val="36"/>
      <w:szCs w:val="36"/>
    </w:rPr>
  </w:style>
  <w:style w:type="paragraph" w:styleId="BalloonText">
    <w:name w:val="Balloon Text"/>
    <w:basedOn w:val="Normal"/>
    <w:link w:val="BalloonTextChar"/>
    <w:uiPriority w:val="99"/>
    <w:semiHidden/>
    <w:unhideWhenUsed/>
    <w:rsid w:val="004A4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0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66798"/>
    <w:rPr>
      <w:color w:val="0563C1" w:themeColor="hyperlink"/>
      <w:u w:val="single"/>
    </w:rPr>
  </w:style>
  <w:style w:type="character" w:styleId="UnresolvedMention">
    <w:name w:val="Unresolved Mention"/>
    <w:basedOn w:val="DefaultParagraphFont"/>
    <w:uiPriority w:val="99"/>
    <w:semiHidden/>
    <w:unhideWhenUsed/>
    <w:rsid w:val="0016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D/yG0UUEbVlWjdlRgAzgnNJUA==">CgMxLjAaHwoBMBIaChgICVIUChJ0YWJsZS5lbjlzdXlyOXlzazYyCGguZ2pkZ3hzOABqSAo1c3VnZ2VzdElkSW1wb3J0MGFiYzE1ZDUtNGE3OS00NjczLWI4NDMtMDU4MjQzMDFhNDk3XzESD0JyeWFuIERlc2NoYW1wc3IhMTExRmhyVkxTQjktNDlaYnptXzBCeGttQmlrdUFLUE82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J.Patrick Abulencia</dc:creator>
  <cp:lastModifiedBy>Bryan Deschamps</cp:lastModifiedBy>
  <cp:revision>2</cp:revision>
  <dcterms:created xsi:type="dcterms:W3CDTF">2026-03-25T18:57:00Z</dcterms:created>
  <dcterms:modified xsi:type="dcterms:W3CDTF">2026-03-25T18:57:00Z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0x01010019EE5DAF741DD4498AE03870E0EC02BF</vt:lpwstr>
  </property>
</Properties>
</file>