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2D5" w:rsidRDefault="003B02D5" w:rsidP="009D2168">
      <w:pPr>
        <w:jc w:val="center"/>
        <w:rPr>
          <w:b/>
          <w:sz w:val="28"/>
          <w:szCs w:val="28"/>
          <w:u w:val="single"/>
        </w:rPr>
      </w:pPr>
      <w:r w:rsidRPr="006E0584">
        <w:rPr>
          <w:b/>
          <w:sz w:val="28"/>
          <w:szCs w:val="28"/>
          <w:u w:val="single"/>
        </w:rPr>
        <w:t>Minutes of</w:t>
      </w:r>
      <w:r>
        <w:rPr>
          <w:b/>
          <w:sz w:val="28"/>
          <w:szCs w:val="28"/>
          <w:u w:val="single"/>
        </w:rPr>
        <w:t xml:space="preserve"> Meeting</w:t>
      </w:r>
    </w:p>
    <w:p w:rsidR="003B02D5" w:rsidRDefault="003B02D5" w:rsidP="00AE2669">
      <w:pPr>
        <w:jc w:val="center"/>
      </w:pPr>
    </w:p>
    <w:p w:rsidR="003B02D5" w:rsidRDefault="003B02D5"/>
    <w:p w:rsidR="003B02D5" w:rsidRPr="00205376" w:rsidRDefault="003B02D5" w:rsidP="000D0217">
      <w:pPr>
        <w:ind w:left="1260" w:hanging="1260"/>
        <w:jc w:val="left"/>
        <w:rPr>
          <w:rFonts w:ascii="Times New Roman" w:hAnsi="Times New Roman"/>
        </w:rPr>
      </w:pPr>
      <w:bookmarkStart w:id="0" w:name="OLE_LINK2"/>
      <w:r w:rsidRPr="00205376">
        <w:rPr>
          <w:rFonts w:ascii="Times New Roman" w:hAnsi="Times New Roman"/>
        </w:rPr>
        <w:t xml:space="preserve">Location: </w:t>
      </w:r>
      <w:r w:rsidRPr="00205376">
        <w:rPr>
          <w:rFonts w:ascii="Times New Roman" w:hAnsi="Times New Roman"/>
        </w:rPr>
        <w:tab/>
      </w:r>
      <w:r w:rsidR="000D0217">
        <w:rPr>
          <w:rFonts w:ascii="Times New Roman" w:hAnsi="Times New Roman"/>
        </w:rPr>
        <w:t>Doubletree</w:t>
      </w:r>
      <w:r w:rsidRPr="00205376">
        <w:rPr>
          <w:rFonts w:ascii="Times New Roman" w:hAnsi="Times New Roman"/>
        </w:rPr>
        <w:t xml:space="preserve"> Hotel, Houston, TX</w:t>
      </w:r>
    </w:p>
    <w:p w:rsidR="003B02D5" w:rsidRPr="00205376" w:rsidRDefault="003B02D5" w:rsidP="009D2168">
      <w:pPr>
        <w:ind w:left="1260" w:hanging="1260"/>
        <w:rPr>
          <w:rFonts w:ascii="Times New Roman" w:hAnsi="Times New Roman"/>
        </w:rPr>
      </w:pPr>
    </w:p>
    <w:p w:rsidR="003B02D5" w:rsidRDefault="003B02D5" w:rsidP="002421FA">
      <w:pPr>
        <w:ind w:left="1260" w:hanging="1260"/>
        <w:jc w:val="left"/>
        <w:rPr>
          <w:rFonts w:ascii="Times New Roman" w:hAnsi="Times New Roman"/>
        </w:rPr>
      </w:pPr>
      <w:r w:rsidRPr="00205376">
        <w:rPr>
          <w:rFonts w:ascii="Times New Roman" w:hAnsi="Times New Roman"/>
        </w:rPr>
        <w:t xml:space="preserve">Present: </w:t>
      </w:r>
      <w:r w:rsidRPr="00205376">
        <w:rPr>
          <w:rFonts w:ascii="Times New Roman" w:hAnsi="Times New Roman"/>
        </w:rPr>
        <w:tab/>
        <w:t xml:space="preserve">In Person:   </w:t>
      </w:r>
      <w:r w:rsidR="006F38C3">
        <w:rPr>
          <w:rFonts w:ascii="Times New Roman" w:hAnsi="Times New Roman"/>
        </w:rPr>
        <w:t xml:space="preserve">VK Arora, </w:t>
      </w:r>
      <w:r w:rsidR="001520EB">
        <w:rPr>
          <w:rFonts w:ascii="Times New Roman" w:hAnsi="Times New Roman"/>
        </w:rPr>
        <w:t xml:space="preserve">Jack Buehler, </w:t>
      </w:r>
      <w:proofErr w:type="spellStart"/>
      <w:r w:rsidR="006F38C3">
        <w:rPr>
          <w:rFonts w:ascii="Times New Roman" w:hAnsi="Times New Roman"/>
        </w:rPr>
        <w:t>Chell</w:t>
      </w:r>
      <w:proofErr w:type="spellEnd"/>
      <w:r w:rsidR="006F38C3">
        <w:rPr>
          <w:rFonts w:ascii="Times New Roman" w:hAnsi="Times New Roman"/>
        </w:rPr>
        <w:t xml:space="preserve"> </w:t>
      </w:r>
      <w:proofErr w:type="spellStart"/>
      <w:r w:rsidR="006F38C3">
        <w:rPr>
          <w:rFonts w:ascii="Times New Roman" w:hAnsi="Times New Roman"/>
        </w:rPr>
        <w:t>Chellappan</w:t>
      </w:r>
      <w:proofErr w:type="spellEnd"/>
      <w:r w:rsidR="006F38C3">
        <w:rPr>
          <w:rFonts w:ascii="Times New Roman" w:hAnsi="Times New Roman"/>
        </w:rPr>
        <w:t xml:space="preserve">, Bala </w:t>
      </w:r>
      <w:proofErr w:type="spellStart"/>
      <w:r w:rsidR="006F38C3">
        <w:rPr>
          <w:rFonts w:ascii="Times New Roman" w:hAnsi="Times New Roman"/>
        </w:rPr>
        <w:t>Devakottai</w:t>
      </w:r>
      <w:proofErr w:type="spellEnd"/>
      <w:r w:rsidR="006F38C3">
        <w:rPr>
          <w:rFonts w:ascii="Times New Roman" w:hAnsi="Times New Roman"/>
        </w:rPr>
        <w:t xml:space="preserve">, </w:t>
      </w:r>
      <w:r w:rsidR="007B7167">
        <w:rPr>
          <w:rFonts w:ascii="Times New Roman" w:hAnsi="Times New Roman"/>
        </w:rPr>
        <w:t xml:space="preserve">Thomas </w:t>
      </w:r>
      <w:proofErr w:type="spellStart"/>
      <w:r w:rsidR="007B7167">
        <w:rPr>
          <w:rFonts w:ascii="Times New Roman" w:hAnsi="Times New Roman"/>
        </w:rPr>
        <w:t>Emmert</w:t>
      </w:r>
      <w:proofErr w:type="spellEnd"/>
      <w:r w:rsidR="007B7167">
        <w:rPr>
          <w:rFonts w:ascii="Times New Roman" w:hAnsi="Times New Roman"/>
        </w:rPr>
        <w:t xml:space="preserve">, </w:t>
      </w:r>
      <w:r w:rsidR="007B7167" w:rsidRPr="00205376">
        <w:rPr>
          <w:rFonts w:ascii="Times New Roman" w:hAnsi="Times New Roman"/>
        </w:rPr>
        <w:t>Sanjeev Kapur</w:t>
      </w:r>
      <w:r w:rsidR="007B7167">
        <w:rPr>
          <w:rFonts w:ascii="Times New Roman" w:hAnsi="Times New Roman"/>
        </w:rPr>
        <w:t xml:space="preserve">, </w:t>
      </w:r>
      <w:r w:rsidR="006F38C3">
        <w:rPr>
          <w:rFonts w:ascii="Times New Roman" w:hAnsi="Times New Roman"/>
        </w:rPr>
        <w:t xml:space="preserve">Aivars Krumins, </w:t>
      </w:r>
      <w:r w:rsidR="007B7167">
        <w:rPr>
          <w:rFonts w:ascii="Times New Roman" w:hAnsi="Times New Roman"/>
        </w:rPr>
        <w:t xml:space="preserve">Ravi </w:t>
      </w:r>
      <w:proofErr w:type="spellStart"/>
      <w:r w:rsidR="007B7167">
        <w:rPr>
          <w:rFonts w:ascii="Times New Roman" w:hAnsi="Times New Roman"/>
        </w:rPr>
        <w:t>Lal</w:t>
      </w:r>
      <w:proofErr w:type="spellEnd"/>
      <w:r w:rsidR="007B7167">
        <w:rPr>
          <w:rFonts w:ascii="Times New Roman" w:hAnsi="Times New Roman"/>
        </w:rPr>
        <w:t xml:space="preserve">, </w:t>
      </w:r>
      <w:r w:rsidR="006F38C3">
        <w:rPr>
          <w:rFonts w:ascii="Times New Roman" w:hAnsi="Times New Roman"/>
        </w:rPr>
        <w:t xml:space="preserve">Krishna Merchant, </w:t>
      </w:r>
      <w:r w:rsidR="007B7167" w:rsidRPr="00205376">
        <w:rPr>
          <w:rFonts w:ascii="Times New Roman" w:hAnsi="Times New Roman"/>
        </w:rPr>
        <w:t>Mike Tallman</w:t>
      </w:r>
      <w:r w:rsidR="007B7167">
        <w:rPr>
          <w:rFonts w:ascii="Times New Roman" w:hAnsi="Times New Roman"/>
        </w:rPr>
        <w:t>,</w:t>
      </w:r>
      <w:r w:rsidR="006F38C3">
        <w:rPr>
          <w:rFonts w:ascii="Times New Roman" w:hAnsi="Times New Roman"/>
        </w:rPr>
        <w:t xml:space="preserve"> Mark Whitney,</w:t>
      </w:r>
      <w:r w:rsidR="007B7167">
        <w:rPr>
          <w:rFonts w:ascii="Times New Roman" w:hAnsi="Times New Roman"/>
        </w:rPr>
        <w:t xml:space="preserve"> </w:t>
      </w:r>
      <w:r w:rsidR="007E3561" w:rsidRPr="00205376">
        <w:rPr>
          <w:rFonts w:ascii="Times New Roman" w:hAnsi="Times New Roman"/>
        </w:rPr>
        <w:t>Greg Yeo</w:t>
      </w:r>
      <w:r w:rsidR="007E3561">
        <w:rPr>
          <w:rFonts w:ascii="Times New Roman" w:hAnsi="Times New Roman"/>
        </w:rPr>
        <w:t>,</w:t>
      </w:r>
      <w:r w:rsidR="007E3561" w:rsidRPr="000C2381">
        <w:rPr>
          <w:rFonts w:ascii="Times New Roman" w:hAnsi="Times New Roman"/>
        </w:rPr>
        <w:t xml:space="preserve"> </w:t>
      </w:r>
      <w:r w:rsidR="007E3561" w:rsidRPr="00205376">
        <w:rPr>
          <w:rFonts w:ascii="Times New Roman" w:hAnsi="Times New Roman"/>
        </w:rPr>
        <w:t>Tim Zygula</w:t>
      </w:r>
      <w:r w:rsidR="007E3561">
        <w:rPr>
          <w:rFonts w:ascii="Times New Roman" w:hAnsi="Times New Roman"/>
        </w:rPr>
        <w:t xml:space="preserve"> </w:t>
      </w:r>
    </w:p>
    <w:p w:rsidR="00FB0157" w:rsidRDefault="00FB0157" w:rsidP="000C2381">
      <w:pPr>
        <w:ind w:left="1260" w:hanging="1260"/>
        <w:jc w:val="left"/>
        <w:rPr>
          <w:rFonts w:ascii="Times New Roman" w:hAnsi="Times New Roman"/>
        </w:rPr>
      </w:pPr>
    </w:p>
    <w:p w:rsidR="003B02D5" w:rsidRDefault="007E3561" w:rsidP="00A96971">
      <w:pPr>
        <w:ind w:left="1260"/>
        <w:jc w:val="left"/>
        <w:rPr>
          <w:rFonts w:ascii="Times New Roman" w:hAnsi="Times New Roman"/>
        </w:rPr>
      </w:pPr>
      <w:r>
        <w:rPr>
          <w:rFonts w:ascii="Times New Roman" w:hAnsi="Times New Roman"/>
        </w:rPr>
        <w:t xml:space="preserve">Conference Call: </w:t>
      </w:r>
      <w:r w:rsidR="0052415E">
        <w:rPr>
          <w:rFonts w:ascii="Times New Roman" w:hAnsi="Times New Roman"/>
        </w:rPr>
        <w:t xml:space="preserve">Rob Fox, </w:t>
      </w:r>
      <w:proofErr w:type="spellStart"/>
      <w:r w:rsidR="006F38C3">
        <w:rPr>
          <w:rFonts w:ascii="Times New Roman" w:hAnsi="Times New Roman"/>
        </w:rPr>
        <w:t>Humera</w:t>
      </w:r>
      <w:proofErr w:type="spellEnd"/>
      <w:r w:rsidR="006F38C3">
        <w:rPr>
          <w:rFonts w:ascii="Times New Roman" w:hAnsi="Times New Roman"/>
        </w:rPr>
        <w:t xml:space="preserve"> </w:t>
      </w:r>
      <w:proofErr w:type="spellStart"/>
      <w:r w:rsidR="006F38C3">
        <w:rPr>
          <w:rFonts w:ascii="Times New Roman" w:hAnsi="Times New Roman"/>
        </w:rPr>
        <w:t>Rafique</w:t>
      </w:r>
      <w:proofErr w:type="spellEnd"/>
    </w:p>
    <w:p w:rsidR="00772655" w:rsidRPr="00205376" w:rsidRDefault="00772655" w:rsidP="00772655">
      <w:pPr>
        <w:ind w:left="1260" w:hanging="1260"/>
        <w:jc w:val="left"/>
        <w:rPr>
          <w:rFonts w:ascii="Times New Roman" w:hAnsi="Times New Roman"/>
        </w:rPr>
      </w:pPr>
    </w:p>
    <w:p w:rsidR="002421FA" w:rsidRDefault="003B02D5" w:rsidP="002421FA">
      <w:pPr>
        <w:ind w:left="1260" w:hanging="1260"/>
        <w:jc w:val="left"/>
        <w:rPr>
          <w:rFonts w:ascii="Times New Roman" w:hAnsi="Times New Roman"/>
        </w:rPr>
      </w:pPr>
      <w:r w:rsidRPr="00205376">
        <w:rPr>
          <w:rFonts w:ascii="Times New Roman" w:hAnsi="Times New Roman"/>
        </w:rPr>
        <w:t xml:space="preserve">Absent: </w:t>
      </w:r>
      <w:r w:rsidRPr="00205376">
        <w:rPr>
          <w:rFonts w:ascii="Times New Roman" w:hAnsi="Times New Roman"/>
        </w:rPr>
        <w:tab/>
      </w:r>
      <w:r w:rsidR="0052415E">
        <w:rPr>
          <w:rFonts w:ascii="Times New Roman" w:hAnsi="Times New Roman"/>
        </w:rPr>
        <w:t>Alain Chepda,</w:t>
      </w:r>
      <w:bookmarkStart w:id="1" w:name="_GoBack"/>
      <w:bookmarkEnd w:id="1"/>
      <w:r w:rsidR="007F1FB1">
        <w:rPr>
          <w:rFonts w:ascii="Times New Roman" w:hAnsi="Times New Roman"/>
        </w:rPr>
        <w:t xml:space="preserve"> </w:t>
      </w:r>
      <w:r w:rsidR="006F38C3">
        <w:rPr>
          <w:rFonts w:ascii="Times New Roman" w:hAnsi="Times New Roman"/>
        </w:rPr>
        <w:t xml:space="preserve">Anthony Hakim, </w:t>
      </w:r>
      <w:r w:rsidR="00C015C1" w:rsidRPr="00205376">
        <w:rPr>
          <w:rFonts w:ascii="Times New Roman" w:hAnsi="Times New Roman"/>
        </w:rPr>
        <w:t xml:space="preserve">Robert Krinock, </w:t>
      </w:r>
      <w:r w:rsidR="006F38C3">
        <w:rPr>
          <w:rFonts w:ascii="Times New Roman" w:hAnsi="Times New Roman"/>
        </w:rPr>
        <w:t xml:space="preserve">Darren Le </w:t>
      </w:r>
      <w:proofErr w:type="spellStart"/>
      <w:r w:rsidR="006F38C3">
        <w:rPr>
          <w:rFonts w:ascii="Times New Roman" w:hAnsi="Times New Roman"/>
        </w:rPr>
        <w:t>Geyt</w:t>
      </w:r>
      <w:proofErr w:type="spellEnd"/>
      <w:r w:rsidR="006F38C3">
        <w:rPr>
          <w:rFonts w:ascii="Times New Roman" w:hAnsi="Times New Roman"/>
        </w:rPr>
        <w:t xml:space="preserve">, </w:t>
      </w:r>
      <w:r w:rsidR="0074243D">
        <w:rPr>
          <w:rFonts w:ascii="Times New Roman" w:hAnsi="Times New Roman"/>
        </w:rPr>
        <w:t>Alberto</w:t>
      </w:r>
      <w:r w:rsidR="00C015C1">
        <w:rPr>
          <w:rFonts w:ascii="Times New Roman" w:hAnsi="Times New Roman"/>
        </w:rPr>
        <w:t xml:space="preserve"> Mo</w:t>
      </w:r>
      <w:r w:rsidR="0074243D">
        <w:rPr>
          <w:rFonts w:ascii="Times New Roman" w:hAnsi="Times New Roman"/>
        </w:rPr>
        <w:t>rales</w:t>
      </w:r>
      <w:r w:rsidR="002421FA">
        <w:rPr>
          <w:rFonts w:ascii="Times New Roman" w:hAnsi="Times New Roman"/>
        </w:rPr>
        <w:t xml:space="preserve"> </w:t>
      </w:r>
    </w:p>
    <w:p w:rsidR="003B02D5" w:rsidRPr="00205376" w:rsidRDefault="007E73F1" w:rsidP="00772655">
      <w:pPr>
        <w:ind w:left="1260" w:hanging="1260"/>
        <w:jc w:val="left"/>
        <w:rPr>
          <w:rFonts w:ascii="Times New Roman" w:hAnsi="Times New Roman"/>
        </w:rPr>
      </w:pPr>
      <w:r>
        <w:rPr>
          <w:rFonts w:ascii="Times New Roman" w:hAnsi="Times New Roman"/>
        </w:rPr>
        <w:t xml:space="preserve"> </w:t>
      </w:r>
    </w:p>
    <w:p w:rsidR="003B02D5" w:rsidRPr="00205376" w:rsidRDefault="003B02D5" w:rsidP="0035361A">
      <w:pPr>
        <w:ind w:left="1260" w:hanging="1260"/>
        <w:jc w:val="left"/>
        <w:rPr>
          <w:rFonts w:ascii="Times New Roman" w:hAnsi="Times New Roman"/>
        </w:rPr>
      </w:pPr>
      <w:proofErr w:type="spellStart"/>
      <w:r w:rsidRPr="00205376">
        <w:rPr>
          <w:rFonts w:ascii="Times New Roman" w:hAnsi="Times New Roman"/>
        </w:rPr>
        <w:t>Distr</w:t>
      </w:r>
      <w:proofErr w:type="spellEnd"/>
      <w:r w:rsidRPr="00205376">
        <w:rPr>
          <w:rFonts w:ascii="Times New Roman" w:hAnsi="Times New Roman"/>
        </w:rPr>
        <w:t>:</w:t>
      </w:r>
      <w:r w:rsidRPr="00205376">
        <w:rPr>
          <w:rFonts w:ascii="Times New Roman" w:hAnsi="Times New Roman"/>
        </w:rPr>
        <w:tab/>
        <w:t>Above + ethyleneproducerscommittee@gmail.com</w:t>
      </w:r>
    </w:p>
    <w:p w:rsidR="003B02D5" w:rsidRPr="00205376" w:rsidRDefault="003B02D5" w:rsidP="003023BA">
      <w:pPr>
        <w:ind w:left="1260" w:hanging="1260"/>
        <w:jc w:val="left"/>
        <w:rPr>
          <w:rFonts w:ascii="Times New Roman" w:hAnsi="Times New Roman"/>
        </w:rPr>
      </w:pPr>
    </w:p>
    <w:p w:rsidR="003B02D5" w:rsidRPr="00205376" w:rsidRDefault="003B02D5" w:rsidP="003023BA">
      <w:pPr>
        <w:ind w:left="1260" w:hanging="1260"/>
        <w:jc w:val="left"/>
        <w:rPr>
          <w:rFonts w:ascii="Times New Roman" w:hAnsi="Times New Roman"/>
        </w:rPr>
      </w:pPr>
      <w:r w:rsidRPr="00205376">
        <w:rPr>
          <w:rFonts w:ascii="Times New Roman" w:hAnsi="Times New Roman"/>
        </w:rPr>
        <w:t>Agenda:</w:t>
      </w:r>
    </w:p>
    <w:bookmarkEnd w:id="0"/>
    <w:p w:rsidR="003B02D5" w:rsidRPr="00205376" w:rsidRDefault="003B02D5" w:rsidP="009D2168">
      <w:pPr>
        <w:ind w:left="1260" w:hanging="1260"/>
        <w:jc w:val="left"/>
        <w:rPr>
          <w:rFonts w:ascii="Times New Roman" w:hAnsi="Times New Roman"/>
        </w:rPr>
      </w:pPr>
    </w:p>
    <w:p w:rsidR="00506AE6" w:rsidRDefault="00506AE6" w:rsidP="00506AE6">
      <w:pPr>
        <w:numPr>
          <w:ilvl w:val="0"/>
          <w:numId w:val="34"/>
        </w:numPr>
        <w:tabs>
          <w:tab w:val="right" w:pos="9300"/>
        </w:tabs>
        <w:jc w:val="left"/>
        <w:rPr>
          <w:sz w:val="22"/>
        </w:rPr>
      </w:pPr>
      <w:smartTag w:uri="urn:schemas-microsoft-com:office:smarttags" w:element="City">
        <w:smartTag w:uri="urn:schemas-microsoft-com:office:smarttags" w:element="place">
          <w:r>
            <w:rPr>
              <w:sz w:val="22"/>
            </w:rPr>
            <w:t>Reading</w:t>
          </w:r>
        </w:smartTag>
      </w:smartTag>
      <w:r>
        <w:rPr>
          <w:sz w:val="22"/>
        </w:rPr>
        <w:t xml:space="preserve"> of the Anti-Trust Statement </w:t>
      </w:r>
    </w:p>
    <w:p w:rsidR="00506AE6" w:rsidRDefault="00506AE6" w:rsidP="00506AE6">
      <w:pPr>
        <w:tabs>
          <w:tab w:val="num" w:pos="1440"/>
          <w:tab w:val="right" w:pos="9300"/>
        </w:tabs>
        <w:ind w:left="1440"/>
        <w:rPr>
          <w:sz w:val="22"/>
        </w:rPr>
      </w:pPr>
    </w:p>
    <w:p w:rsidR="00506AE6" w:rsidRDefault="00506AE6" w:rsidP="00506AE6">
      <w:pPr>
        <w:numPr>
          <w:ilvl w:val="0"/>
          <w:numId w:val="34"/>
        </w:numPr>
        <w:tabs>
          <w:tab w:val="right" w:pos="9300"/>
        </w:tabs>
        <w:jc w:val="left"/>
        <w:rPr>
          <w:sz w:val="22"/>
        </w:rPr>
      </w:pPr>
      <w:r>
        <w:rPr>
          <w:sz w:val="22"/>
        </w:rPr>
        <w:t xml:space="preserve">Five Minutes on Safety </w:t>
      </w:r>
      <w:r>
        <w:rPr>
          <w:sz w:val="22"/>
        </w:rPr>
        <w:tab/>
      </w:r>
    </w:p>
    <w:p w:rsidR="00506AE6" w:rsidRDefault="00506AE6" w:rsidP="00506AE6">
      <w:pPr>
        <w:tabs>
          <w:tab w:val="num" w:pos="1440"/>
          <w:tab w:val="right" w:pos="9300"/>
        </w:tabs>
        <w:ind w:left="1440"/>
        <w:rPr>
          <w:sz w:val="22"/>
        </w:rPr>
      </w:pPr>
    </w:p>
    <w:p w:rsidR="00C015C1" w:rsidRDefault="006F38C3" w:rsidP="00506AE6">
      <w:pPr>
        <w:numPr>
          <w:ilvl w:val="0"/>
          <w:numId w:val="34"/>
        </w:numPr>
        <w:tabs>
          <w:tab w:val="right" w:pos="9300"/>
        </w:tabs>
        <w:jc w:val="left"/>
        <w:rPr>
          <w:sz w:val="22"/>
        </w:rPr>
      </w:pPr>
      <w:r>
        <w:rPr>
          <w:sz w:val="22"/>
        </w:rPr>
        <w:t xml:space="preserve">Approval of February 4, 2016 </w:t>
      </w:r>
      <w:r w:rsidR="00506AE6">
        <w:rPr>
          <w:sz w:val="22"/>
        </w:rPr>
        <w:t>Meeting Minutes</w:t>
      </w:r>
    </w:p>
    <w:p w:rsidR="00C015C1" w:rsidRDefault="00C015C1" w:rsidP="00C015C1">
      <w:pPr>
        <w:pStyle w:val="ListParagraph"/>
        <w:rPr>
          <w:sz w:val="22"/>
        </w:rPr>
      </w:pPr>
    </w:p>
    <w:p w:rsidR="00C015C1" w:rsidRDefault="00C015C1" w:rsidP="00506AE6">
      <w:pPr>
        <w:numPr>
          <w:ilvl w:val="0"/>
          <w:numId w:val="34"/>
        </w:numPr>
        <w:tabs>
          <w:tab w:val="right" w:pos="9300"/>
        </w:tabs>
        <w:jc w:val="left"/>
        <w:rPr>
          <w:sz w:val="22"/>
        </w:rPr>
      </w:pPr>
      <w:r>
        <w:rPr>
          <w:sz w:val="22"/>
        </w:rPr>
        <w:t xml:space="preserve">Review of </w:t>
      </w:r>
      <w:r w:rsidR="006F38C3">
        <w:rPr>
          <w:sz w:val="22"/>
        </w:rPr>
        <w:t xml:space="preserve">2016 EPC </w:t>
      </w:r>
      <w:r>
        <w:rPr>
          <w:sz w:val="22"/>
        </w:rPr>
        <w:t>Conference Sessions</w:t>
      </w:r>
    </w:p>
    <w:p w:rsidR="00C015C1" w:rsidRDefault="00C015C1" w:rsidP="00C015C1">
      <w:pPr>
        <w:pStyle w:val="ListParagraph"/>
        <w:rPr>
          <w:sz w:val="22"/>
        </w:rPr>
      </w:pPr>
    </w:p>
    <w:p w:rsidR="006F38C3" w:rsidRDefault="006F38C3" w:rsidP="00C015C1">
      <w:pPr>
        <w:numPr>
          <w:ilvl w:val="1"/>
          <w:numId w:val="34"/>
        </w:numPr>
        <w:tabs>
          <w:tab w:val="right" w:pos="9300"/>
        </w:tabs>
        <w:jc w:val="left"/>
        <w:rPr>
          <w:sz w:val="22"/>
        </w:rPr>
      </w:pPr>
      <w:r>
        <w:rPr>
          <w:sz w:val="22"/>
        </w:rPr>
        <w:t>40) Managing Capital Cost of Ethylene Based Petrochemical Investments</w:t>
      </w:r>
    </w:p>
    <w:p w:rsidR="00C015C1" w:rsidRDefault="006F38C3" w:rsidP="00C015C1">
      <w:pPr>
        <w:numPr>
          <w:ilvl w:val="1"/>
          <w:numId w:val="34"/>
        </w:numPr>
        <w:tabs>
          <w:tab w:val="right" w:pos="9300"/>
        </w:tabs>
        <w:jc w:val="left"/>
        <w:rPr>
          <w:sz w:val="22"/>
        </w:rPr>
      </w:pPr>
      <w:r>
        <w:rPr>
          <w:sz w:val="22"/>
        </w:rPr>
        <w:t xml:space="preserve">192) General </w:t>
      </w:r>
      <w:r w:rsidR="00C015C1">
        <w:rPr>
          <w:sz w:val="22"/>
        </w:rPr>
        <w:t>Fundamentals</w:t>
      </w:r>
      <w:r>
        <w:rPr>
          <w:sz w:val="22"/>
        </w:rPr>
        <w:t xml:space="preserve"> of Ethylene Technology - </w:t>
      </w:r>
    </w:p>
    <w:p w:rsidR="00506AE6" w:rsidRPr="006F38C3" w:rsidRDefault="006F38C3" w:rsidP="006F38C3">
      <w:pPr>
        <w:numPr>
          <w:ilvl w:val="1"/>
          <w:numId w:val="34"/>
        </w:numPr>
        <w:tabs>
          <w:tab w:val="right" w:pos="9300"/>
        </w:tabs>
        <w:jc w:val="left"/>
        <w:rPr>
          <w:sz w:val="22"/>
        </w:rPr>
      </w:pPr>
      <w:r>
        <w:rPr>
          <w:sz w:val="22"/>
        </w:rPr>
        <w:t>199) Feedstock Flexibility</w:t>
      </w:r>
    </w:p>
    <w:p w:rsidR="00C015C1" w:rsidRDefault="00C015C1" w:rsidP="00C015C1">
      <w:pPr>
        <w:tabs>
          <w:tab w:val="right" w:pos="9300"/>
        </w:tabs>
        <w:ind w:left="2535"/>
        <w:jc w:val="left"/>
        <w:rPr>
          <w:sz w:val="22"/>
        </w:rPr>
      </w:pPr>
    </w:p>
    <w:p w:rsidR="006F38C3" w:rsidRDefault="006F38C3" w:rsidP="006F38C3">
      <w:pPr>
        <w:tabs>
          <w:tab w:val="right" w:pos="9270"/>
        </w:tabs>
        <w:jc w:val="left"/>
        <w:rPr>
          <w:sz w:val="22"/>
        </w:rPr>
      </w:pPr>
    </w:p>
    <w:p w:rsidR="006F38C3" w:rsidRDefault="006F38C3" w:rsidP="00C015C1">
      <w:pPr>
        <w:numPr>
          <w:ilvl w:val="0"/>
          <w:numId w:val="34"/>
        </w:numPr>
        <w:tabs>
          <w:tab w:val="right" w:pos="9270"/>
        </w:tabs>
        <w:jc w:val="left"/>
        <w:rPr>
          <w:sz w:val="22"/>
        </w:rPr>
      </w:pPr>
      <w:r>
        <w:rPr>
          <w:sz w:val="22"/>
        </w:rPr>
        <w:t>2017 Conference Planning</w:t>
      </w:r>
    </w:p>
    <w:p w:rsidR="006F38C3" w:rsidRDefault="006F38C3" w:rsidP="006F38C3">
      <w:pPr>
        <w:numPr>
          <w:ilvl w:val="1"/>
          <w:numId w:val="34"/>
        </w:numPr>
        <w:tabs>
          <w:tab w:val="right" w:pos="9270"/>
        </w:tabs>
        <w:jc w:val="left"/>
        <w:rPr>
          <w:sz w:val="22"/>
        </w:rPr>
      </w:pPr>
      <w:r>
        <w:rPr>
          <w:sz w:val="22"/>
        </w:rPr>
        <w:t>Key dates and timeline</w:t>
      </w:r>
    </w:p>
    <w:p w:rsidR="006F38C3" w:rsidRDefault="006F38C3" w:rsidP="006F38C3">
      <w:pPr>
        <w:numPr>
          <w:ilvl w:val="1"/>
          <w:numId w:val="34"/>
        </w:numPr>
        <w:tabs>
          <w:tab w:val="right" w:pos="9270"/>
        </w:tabs>
        <w:jc w:val="left"/>
        <w:rPr>
          <w:sz w:val="22"/>
        </w:rPr>
      </w:pPr>
      <w:r>
        <w:rPr>
          <w:sz w:val="22"/>
        </w:rPr>
        <w:t>Themes</w:t>
      </w:r>
    </w:p>
    <w:p w:rsidR="006F38C3" w:rsidRDefault="006F38C3" w:rsidP="006F38C3">
      <w:pPr>
        <w:numPr>
          <w:ilvl w:val="1"/>
          <w:numId w:val="34"/>
        </w:numPr>
        <w:tabs>
          <w:tab w:val="right" w:pos="9270"/>
        </w:tabs>
        <w:jc w:val="left"/>
        <w:rPr>
          <w:sz w:val="22"/>
        </w:rPr>
      </w:pPr>
      <w:r>
        <w:rPr>
          <w:sz w:val="22"/>
        </w:rPr>
        <w:t>Paper Ideas / Joint sessions with other subcommittees</w:t>
      </w:r>
    </w:p>
    <w:p w:rsidR="006F38C3" w:rsidRDefault="006F38C3" w:rsidP="006F38C3">
      <w:pPr>
        <w:numPr>
          <w:ilvl w:val="1"/>
          <w:numId w:val="34"/>
        </w:numPr>
        <w:tabs>
          <w:tab w:val="right" w:pos="9270"/>
        </w:tabs>
        <w:jc w:val="left"/>
        <w:rPr>
          <w:sz w:val="22"/>
        </w:rPr>
      </w:pPr>
      <w:r>
        <w:rPr>
          <w:sz w:val="22"/>
        </w:rPr>
        <w:t>Number of sessions and session leaders</w:t>
      </w:r>
    </w:p>
    <w:p w:rsidR="006F38C3" w:rsidRDefault="006F38C3" w:rsidP="006F38C3">
      <w:pPr>
        <w:tabs>
          <w:tab w:val="right" w:pos="9270"/>
        </w:tabs>
        <w:ind w:left="1440"/>
        <w:jc w:val="left"/>
        <w:rPr>
          <w:sz w:val="22"/>
        </w:rPr>
      </w:pPr>
    </w:p>
    <w:p w:rsidR="001F6772" w:rsidRPr="001F6772" w:rsidRDefault="00C85B19" w:rsidP="001F6772">
      <w:pPr>
        <w:numPr>
          <w:ilvl w:val="0"/>
          <w:numId w:val="34"/>
        </w:numPr>
        <w:tabs>
          <w:tab w:val="right" w:pos="9270"/>
        </w:tabs>
        <w:jc w:val="left"/>
        <w:rPr>
          <w:sz w:val="22"/>
        </w:rPr>
      </w:pPr>
      <w:r>
        <w:rPr>
          <w:sz w:val="22"/>
        </w:rPr>
        <w:t>2016-2017 Technology Subcommittee Leadership – nominate Chair and Vice-Chair</w:t>
      </w:r>
    </w:p>
    <w:p w:rsidR="00C85B19" w:rsidRDefault="00C85B19" w:rsidP="00C85B19">
      <w:pPr>
        <w:tabs>
          <w:tab w:val="right" w:pos="9270"/>
        </w:tabs>
        <w:ind w:left="1440"/>
        <w:jc w:val="left"/>
        <w:rPr>
          <w:sz w:val="22"/>
        </w:rPr>
      </w:pPr>
    </w:p>
    <w:p w:rsidR="00C015C1" w:rsidRDefault="00C85B19" w:rsidP="001F6772">
      <w:pPr>
        <w:numPr>
          <w:ilvl w:val="0"/>
          <w:numId w:val="34"/>
        </w:numPr>
        <w:tabs>
          <w:tab w:val="right" w:pos="9270"/>
        </w:tabs>
        <w:jc w:val="left"/>
        <w:rPr>
          <w:sz w:val="22"/>
        </w:rPr>
      </w:pPr>
      <w:r>
        <w:rPr>
          <w:sz w:val="22"/>
        </w:rPr>
        <w:t>Calendar for 2016 – 2017</w:t>
      </w:r>
    </w:p>
    <w:p w:rsidR="001F6772" w:rsidRDefault="001F6772" w:rsidP="001F6772">
      <w:pPr>
        <w:pStyle w:val="ListParagraph"/>
        <w:rPr>
          <w:sz w:val="22"/>
        </w:rPr>
      </w:pPr>
    </w:p>
    <w:p w:rsidR="001F6772" w:rsidRPr="001F6772" w:rsidRDefault="001F6772" w:rsidP="001F6772">
      <w:pPr>
        <w:numPr>
          <w:ilvl w:val="0"/>
          <w:numId w:val="34"/>
        </w:numPr>
        <w:tabs>
          <w:tab w:val="right" w:pos="9270"/>
        </w:tabs>
        <w:jc w:val="left"/>
        <w:rPr>
          <w:sz w:val="22"/>
        </w:rPr>
      </w:pPr>
      <w:r>
        <w:rPr>
          <w:sz w:val="22"/>
        </w:rPr>
        <w:t>New Business</w:t>
      </w:r>
    </w:p>
    <w:p w:rsidR="00C015C1" w:rsidRDefault="00C015C1" w:rsidP="00C015C1">
      <w:pPr>
        <w:tabs>
          <w:tab w:val="right" w:pos="9270"/>
        </w:tabs>
        <w:rPr>
          <w:sz w:val="22"/>
        </w:rPr>
      </w:pPr>
    </w:p>
    <w:p w:rsidR="00C015C1" w:rsidRDefault="00C015C1" w:rsidP="00C015C1">
      <w:pPr>
        <w:numPr>
          <w:ilvl w:val="0"/>
          <w:numId w:val="34"/>
        </w:numPr>
        <w:tabs>
          <w:tab w:val="right" w:pos="9270"/>
        </w:tabs>
        <w:jc w:val="left"/>
        <w:rPr>
          <w:sz w:val="22"/>
        </w:rPr>
      </w:pPr>
      <w:r>
        <w:rPr>
          <w:sz w:val="22"/>
        </w:rPr>
        <w:t>Adjourn</w:t>
      </w:r>
    </w:p>
    <w:p w:rsidR="00C015C1" w:rsidRDefault="00C015C1" w:rsidP="00C015C1">
      <w:pPr>
        <w:tabs>
          <w:tab w:val="right" w:pos="9300"/>
        </w:tabs>
        <w:jc w:val="left"/>
        <w:rPr>
          <w:sz w:val="22"/>
        </w:rPr>
      </w:pPr>
    </w:p>
    <w:p w:rsidR="00506AE6" w:rsidRDefault="00506AE6" w:rsidP="00506AE6">
      <w:pPr>
        <w:tabs>
          <w:tab w:val="right" w:pos="9300"/>
        </w:tabs>
        <w:rPr>
          <w:sz w:val="22"/>
        </w:rPr>
      </w:pPr>
    </w:p>
    <w:p w:rsidR="00A23B01" w:rsidRDefault="00A23B01">
      <w:pPr>
        <w:rPr>
          <w:rFonts w:ascii="Times New Roman" w:hAnsi="Times New Roman"/>
        </w:rPr>
      </w:pPr>
    </w:p>
    <w:p w:rsidR="00A23B01" w:rsidRDefault="00A23B01">
      <w:pPr>
        <w:rPr>
          <w:rFonts w:ascii="Times New Roman" w:hAnsi="Times New Roman"/>
        </w:rPr>
      </w:pPr>
    </w:p>
    <w:p w:rsidR="003B02D5" w:rsidRPr="00205376" w:rsidRDefault="003B02D5" w:rsidP="009A4D09">
      <w:pPr>
        <w:numPr>
          <w:ilvl w:val="0"/>
          <w:numId w:val="1"/>
        </w:numPr>
        <w:jc w:val="left"/>
        <w:rPr>
          <w:rFonts w:ascii="Times New Roman" w:hAnsi="Times New Roman"/>
        </w:rPr>
      </w:pPr>
      <w:r w:rsidRPr="00205376">
        <w:rPr>
          <w:rFonts w:ascii="Times New Roman" w:hAnsi="Times New Roman"/>
          <w:b/>
          <w:color w:val="000000"/>
          <w:u w:val="single"/>
          <w:lang w:val="en-US" w:eastAsia="en-US"/>
        </w:rPr>
        <w:t>Reading of the Anti-Trust Statement</w:t>
      </w:r>
      <w:r w:rsidRPr="00205376">
        <w:rPr>
          <w:rFonts w:ascii="Times New Roman" w:hAnsi="Times New Roman"/>
          <w:b/>
          <w:color w:val="000000"/>
          <w:u w:val="single"/>
          <w:lang w:val="en-US" w:eastAsia="en-US"/>
        </w:rPr>
        <w:br/>
      </w:r>
    </w:p>
    <w:p w:rsidR="003B02D5" w:rsidRDefault="003B02D5" w:rsidP="00A7258F">
      <w:pPr>
        <w:pStyle w:val="BodyText"/>
        <w:ind w:left="360"/>
        <w:jc w:val="both"/>
        <w:rPr>
          <w:sz w:val="24"/>
          <w:szCs w:val="24"/>
          <w:lang w:val="en-GB"/>
        </w:rPr>
      </w:pPr>
      <w:r w:rsidRPr="00205376">
        <w:rPr>
          <w:sz w:val="24"/>
          <w:szCs w:val="24"/>
          <w:lang w:val="en-GB"/>
        </w:rPr>
        <w:t>No activity of the Committee shall involve the exchange, collection or dissemination among competitors of information, or be used for the purpose of bringing about or attempting to bring about any understanding or agreement, written or oral, formal or informal, express or implied, among competitors with regard to costs, prices or pricing methods, terms or conditions of sale, distribution, production quotas or other limitations, on either the timing, or volume of production, or sales, or allocation of territories or customers.</w:t>
      </w:r>
    </w:p>
    <w:p w:rsidR="00ED6AA3" w:rsidRDefault="00ED6AA3" w:rsidP="00ED6AA3">
      <w:pPr>
        <w:pStyle w:val="BodyText"/>
        <w:jc w:val="both"/>
        <w:rPr>
          <w:sz w:val="24"/>
          <w:szCs w:val="24"/>
          <w:lang w:val="en-GB"/>
        </w:rPr>
      </w:pPr>
    </w:p>
    <w:p w:rsidR="00ED6AA3" w:rsidRPr="00ED6AA3" w:rsidRDefault="00ED6AA3" w:rsidP="00ED6AA3">
      <w:pPr>
        <w:pStyle w:val="BodyText"/>
        <w:numPr>
          <w:ilvl w:val="0"/>
          <w:numId w:val="1"/>
        </w:numPr>
        <w:jc w:val="both"/>
        <w:rPr>
          <w:b/>
          <w:bCs/>
          <w:sz w:val="24"/>
          <w:szCs w:val="24"/>
          <w:u w:val="single"/>
          <w:lang w:val="en-GB"/>
        </w:rPr>
      </w:pPr>
      <w:r w:rsidRPr="00ED6AA3">
        <w:rPr>
          <w:b/>
          <w:bCs/>
          <w:sz w:val="24"/>
          <w:szCs w:val="24"/>
          <w:u w:val="single"/>
          <w:lang w:val="en-GB"/>
        </w:rPr>
        <w:t>Safety Topic</w:t>
      </w:r>
    </w:p>
    <w:p w:rsidR="002D653D" w:rsidRDefault="002D653D" w:rsidP="002D653D">
      <w:pPr>
        <w:ind w:left="360"/>
        <w:jc w:val="left"/>
        <w:rPr>
          <w:rFonts w:ascii="Times New Roman" w:hAnsi="Times New Roman"/>
          <w:lang w:val="en-US"/>
        </w:rPr>
      </w:pPr>
    </w:p>
    <w:p w:rsidR="00ED6AA3" w:rsidRDefault="007D3CD0" w:rsidP="002421FA">
      <w:pPr>
        <w:ind w:left="360"/>
        <w:jc w:val="left"/>
        <w:rPr>
          <w:rFonts w:ascii="Times New Roman" w:hAnsi="Times New Roman"/>
        </w:rPr>
      </w:pPr>
      <w:r>
        <w:rPr>
          <w:rFonts w:ascii="Times New Roman" w:hAnsi="Times New Roman"/>
          <w:lang w:val="en-US"/>
        </w:rPr>
        <w:t xml:space="preserve">Bala </w:t>
      </w:r>
      <w:r w:rsidR="00C85B19">
        <w:rPr>
          <w:rFonts w:ascii="Times New Roman" w:hAnsi="Times New Roman"/>
          <w:lang w:val="en-US"/>
        </w:rPr>
        <w:t>mentioned a recent</w:t>
      </w:r>
      <w:r w:rsidR="00C015C1">
        <w:rPr>
          <w:rFonts w:ascii="Times New Roman" w:hAnsi="Times New Roman"/>
          <w:lang w:val="en-US"/>
        </w:rPr>
        <w:t xml:space="preserve"> incide</w:t>
      </w:r>
      <w:r w:rsidR="00C85B19">
        <w:rPr>
          <w:rFonts w:ascii="Times New Roman" w:hAnsi="Times New Roman"/>
          <w:lang w:val="en-US"/>
        </w:rPr>
        <w:t>nt in which people had been injured after taking refuge from lightning under a tree</w:t>
      </w:r>
      <w:r w:rsidR="00C015C1">
        <w:rPr>
          <w:rFonts w:ascii="Times New Roman" w:hAnsi="Times New Roman"/>
          <w:lang w:val="en-US"/>
        </w:rPr>
        <w:t>.</w:t>
      </w:r>
      <w:r w:rsidR="00C85B19">
        <w:rPr>
          <w:rFonts w:ascii="Times New Roman" w:hAnsi="Times New Roman"/>
          <w:lang w:val="en-US"/>
        </w:rPr>
        <w:t xml:space="preserve">  Trees should be avoided during lightning events and best place is a ditch or away from tall objects.</w:t>
      </w:r>
    </w:p>
    <w:p w:rsidR="00746E6B" w:rsidRDefault="00746E6B" w:rsidP="00506AE6">
      <w:pPr>
        <w:rPr>
          <w:rFonts w:ascii="Times New Roman" w:hAnsi="Times New Roman"/>
        </w:rPr>
      </w:pPr>
    </w:p>
    <w:p w:rsidR="00C015C1" w:rsidRPr="00ED6AA3" w:rsidRDefault="00C015C1" w:rsidP="00C015C1">
      <w:pPr>
        <w:pStyle w:val="BodyText"/>
        <w:numPr>
          <w:ilvl w:val="0"/>
          <w:numId w:val="1"/>
        </w:numPr>
        <w:jc w:val="both"/>
        <w:rPr>
          <w:b/>
          <w:bCs/>
          <w:sz w:val="24"/>
          <w:szCs w:val="24"/>
          <w:u w:val="single"/>
          <w:lang w:val="en-GB"/>
        </w:rPr>
      </w:pPr>
      <w:r>
        <w:rPr>
          <w:b/>
          <w:bCs/>
          <w:sz w:val="24"/>
          <w:szCs w:val="24"/>
          <w:u w:val="single"/>
          <w:lang w:val="en-GB"/>
        </w:rPr>
        <w:t>Approval of Previous Meeting Minutes</w:t>
      </w:r>
    </w:p>
    <w:p w:rsidR="00C015C1" w:rsidRDefault="00C015C1" w:rsidP="00C015C1">
      <w:pPr>
        <w:ind w:left="360"/>
        <w:jc w:val="left"/>
        <w:rPr>
          <w:rFonts w:ascii="Times New Roman" w:hAnsi="Times New Roman"/>
          <w:lang w:val="en-US"/>
        </w:rPr>
      </w:pPr>
    </w:p>
    <w:p w:rsidR="00C015C1" w:rsidRDefault="00C015C1" w:rsidP="00C015C1">
      <w:pPr>
        <w:ind w:left="360"/>
        <w:jc w:val="left"/>
        <w:rPr>
          <w:rFonts w:ascii="Times New Roman" w:hAnsi="Times New Roman"/>
        </w:rPr>
      </w:pPr>
      <w:r>
        <w:rPr>
          <w:rFonts w:ascii="Times New Roman" w:hAnsi="Times New Roman"/>
          <w:lang w:val="en-US"/>
        </w:rPr>
        <w:t>Minutes as prepared by Robert Krinock were approved without change.</w:t>
      </w:r>
    </w:p>
    <w:p w:rsidR="00C015C1" w:rsidRDefault="00C015C1" w:rsidP="00506AE6">
      <w:pPr>
        <w:rPr>
          <w:rFonts w:ascii="Times New Roman" w:hAnsi="Times New Roman"/>
        </w:rPr>
      </w:pPr>
    </w:p>
    <w:p w:rsidR="008F7787" w:rsidRDefault="008F7787" w:rsidP="008F7787">
      <w:pPr>
        <w:tabs>
          <w:tab w:val="right" w:pos="9270"/>
        </w:tabs>
        <w:jc w:val="left"/>
        <w:rPr>
          <w:rFonts w:ascii="Times New Roman" w:hAnsi="Times New Roman"/>
        </w:rPr>
      </w:pPr>
    </w:p>
    <w:p w:rsidR="007E73F1" w:rsidRPr="007E73F1" w:rsidRDefault="00424720" w:rsidP="007E73F1">
      <w:pPr>
        <w:pStyle w:val="ListParagraph"/>
        <w:numPr>
          <w:ilvl w:val="0"/>
          <w:numId w:val="1"/>
        </w:numPr>
        <w:rPr>
          <w:rFonts w:asciiTheme="majorBidi" w:hAnsiTheme="majorBidi" w:cstheme="majorBidi"/>
          <w:b/>
          <w:bCs/>
          <w:u w:val="single"/>
        </w:rPr>
      </w:pPr>
      <w:r>
        <w:rPr>
          <w:rFonts w:asciiTheme="majorBidi" w:hAnsiTheme="majorBidi" w:cstheme="majorBidi"/>
          <w:b/>
          <w:bCs/>
          <w:u w:val="single"/>
        </w:rPr>
        <w:t xml:space="preserve">Review of </w:t>
      </w:r>
      <w:r w:rsidR="00C85B19">
        <w:rPr>
          <w:rFonts w:asciiTheme="majorBidi" w:hAnsiTheme="majorBidi" w:cstheme="majorBidi"/>
          <w:b/>
          <w:bCs/>
          <w:u w:val="single"/>
        </w:rPr>
        <w:t xml:space="preserve">2016 EPC </w:t>
      </w:r>
      <w:r>
        <w:rPr>
          <w:rFonts w:asciiTheme="majorBidi" w:hAnsiTheme="majorBidi" w:cstheme="majorBidi"/>
          <w:b/>
          <w:bCs/>
          <w:u w:val="single"/>
        </w:rPr>
        <w:t>Conference Session</w:t>
      </w:r>
      <w:r w:rsidR="00C85B19">
        <w:rPr>
          <w:rFonts w:asciiTheme="majorBidi" w:hAnsiTheme="majorBidi" w:cstheme="majorBidi"/>
          <w:b/>
          <w:bCs/>
          <w:u w:val="single"/>
        </w:rPr>
        <w:t>s</w:t>
      </w:r>
    </w:p>
    <w:p w:rsidR="00863171" w:rsidRDefault="00863171" w:rsidP="000D2717">
      <w:pPr>
        <w:ind w:left="360"/>
        <w:rPr>
          <w:rFonts w:asciiTheme="majorBidi" w:hAnsiTheme="majorBidi" w:cstheme="majorBidi"/>
          <w:lang w:val="en-US"/>
        </w:rPr>
      </w:pPr>
    </w:p>
    <w:p w:rsidR="007E73F1" w:rsidRDefault="00C85B19" w:rsidP="00D53F01">
      <w:pPr>
        <w:ind w:left="360"/>
        <w:rPr>
          <w:rFonts w:asciiTheme="majorBidi" w:hAnsiTheme="majorBidi" w:cstheme="majorBidi"/>
          <w:lang w:val="en-US"/>
        </w:rPr>
      </w:pPr>
      <w:r>
        <w:rPr>
          <w:rFonts w:asciiTheme="majorBidi" w:hAnsiTheme="majorBidi" w:cstheme="majorBidi"/>
          <w:lang w:val="en-US"/>
        </w:rPr>
        <w:t>The feedback from</w:t>
      </w:r>
      <w:r w:rsidR="00424720">
        <w:rPr>
          <w:rFonts w:asciiTheme="majorBidi" w:hAnsiTheme="majorBidi" w:cstheme="majorBidi"/>
          <w:lang w:val="en-US"/>
        </w:rPr>
        <w:t xml:space="preserve"> </w:t>
      </w:r>
      <w:r>
        <w:rPr>
          <w:rFonts w:asciiTheme="majorBidi" w:hAnsiTheme="majorBidi" w:cstheme="majorBidi"/>
          <w:lang w:val="en-US"/>
        </w:rPr>
        <w:t>the three sessions conducted</w:t>
      </w:r>
      <w:r w:rsidR="00424720">
        <w:rPr>
          <w:rFonts w:asciiTheme="majorBidi" w:hAnsiTheme="majorBidi" w:cstheme="majorBidi"/>
          <w:lang w:val="en-US"/>
        </w:rPr>
        <w:t xml:space="preserve"> by the Technology Subcommittee </w:t>
      </w:r>
      <w:r>
        <w:rPr>
          <w:rFonts w:asciiTheme="majorBidi" w:hAnsiTheme="majorBidi" w:cstheme="majorBidi"/>
          <w:lang w:val="en-US"/>
        </w:rPr>
        <w:t xml:space="preserve">during the 2016 EPC conference </w:t>
      </w:r>
      <w:r w:rsidR="00424720">
        <w:rPr>
          <w:rFonts w:asciiTheme="majorBidi" w:hAnsiTheme="majorBidi" w:cstheme="majorBidi"/>
          <w:lang w:val="en-US"/>
        </w:rPr>
        <w:t>was reviewed as follows:</w:t>
      </w:r>
    </w:p>
    <w:p w:rsidR="00C85B19" w:rsidRDefault="00C85B19" w:rsidP="00D53F01">
      <w:pPr>
        <w:ind w:left="360"/>
        <w:rPr>
          <w:rFonts w:asciiTheme="majorBidi" w:hAnsiTheme="majorBidi" w:cstheme="majorBidi"/>
          <w:lang w:val="en-US"/>
        </w:rPr>
      </w:pPr>
    </w:p>
    <w:p w:rsidR="00C85B19" w:rsidRDefault="00C85B19" w:rsidP="00C85B19">
      <w:pPr>
        <w:numPr>
          <w:ilvl w:val="1"/>
          <w:numId w:val="34"/>
        </w:numPr>
        <w:tabs>
          <w:tab w:val="right" w:pos="9300"/>
        </w:tabs>
        <w:jc w:val="left"/>
        <w:rPr>
          <w:sz w:val="22"/>
        </w:rPr>
      </w:pPr>
      <w:r>
        <w:rPr>
          <w:sz w:val="22"/>
        </w:rPr>
        <w:t xml:space="preserve">40) Managing Capital Cost of Ethylene Based Petrochemical Investments – average attendance = 126 people, which was less than expected.  Session received good feedback including Ron’s paper.  </w:t>
      </w:r>
      <w:proofErr w:type="spellStart"/>
      <w:r>
        <w:rPr>
          <w:sz w:val="22"/>
        </w:rPr>
        <w:t>Panelists’</w:t>
      </w:r>
      <w:proofErr w:type="spellEnd"/>
      <w:r>
        <w:rPr>
          <w:sz w:val="22"/>
        </w:rPr>
        <w:t xml:space="preserve"> written responses have been collected and verbal response</w:t>
      </w:r>
      <w:r w:rsidR="007D3CD0">
        <w:rPr>
          <w:sz w:val="22"/>
        </w:rPr>
        <w:t>s</w:t>
      </w:r>
      <w:r>
        <w:rPr>
          <w:sz w:val="22"/>
        </w:rPr>
        <w:t xml:space="preserve"> have been reviewed and will be </w:t>
      </w:r>
      <w:r w:rsidR="00880DDC">
        <w:rPr>
          <w:sz w:val="22"/>
        </w:rPr>
        <w:t>uploaded onto the online library</w:t>
      </w:r>
    </w:p>
    <w:p w:rsidR="00C85B19" w:rsidRDefault="00C85B19" w:rsidP="00C85B19">
      <w:pPr>
        <w:tabs>
          <w:tab w:val="right" w:pos="9300"/>
        </w:tabs>
        <w:ind w:left="2535"/>
        <w:jc w:val="left"/>
        <w:rPr>
          <w:sz w:val="22"/>
        </w:rPr>
      </w:pPr>
    </w:p>
    <w:p w:rsidR="00C85B19" w:rsidRDefault="00C85B19" w:rsidP="00C85B19">
      <w:pPr>
        <w:numPr>
          <w:ilvl w:val="1"/>
          <w:numId w:val="34"/>
        </w:numPr>
        <w:tabs>
          <w:tab w:val="right" w:pos="9300"/>
        </w:tabs>
        <w:jc w:val="left"/>
        <w:rPr>
          <w:sz w:val="22"/>
        </w:rPr>
      </w:pPr>
      <w:r>
        <w:rPr>
          <w:sz w:val="22"/>
        </w:rPr>
        <w:t>192) General Fundamentals of Ethylene Technology – average attendance = 150 people.  This session also received good feedback overall.  Some had trouble understanding the dialect of the first speaker who was from China (but the content was fine).</w:t>
      </w:r>
    </w:p>
    <w:p w:rsidR="004F4A6A" w:rsidRDefault="004F4A6A" w:rsidP="004F4A6A">
      <w:pPr>
        <w:pStyle w:val="ListParagraph"/>
        <w:rPr>
          <w:sz w:val="22"/>
        </w:rPr>
      </w:pPr>
    </w:p>
    <w:p w:rsidR="004F4A6A" w:rsidRDefault="004F4A6A" w:rsidP="004F4A6A">
      <w:pPr>
        <w:tabs>
          <w:tab w:val="right" w:pos="9300"/>
        </w:tabs>
        <w:ind w:left="2535"/>
        <w:jc w:val="left"/>
        <w:rPr>
          <w:sz w:val="22"/>
        </w:rPr>
      </w:pPr>
    </w:p>
    <w:p w:rsidR="00C85B19" w:rsidRPr="006F38C3" w:rsidRDefault="00C85B19" w:rsidP="00C85B19">
      <w:pPr>
        <w:numPr>
          <w:ilvl w:val="1"/>
          <w:numId w:val="34"/>
        </w:numPr>
        <w:tabs>
          <w:tab w:val="right" w:pos="9300"/>
        </w:tabs>
        <w:jc w:val="left"/>
        <w:rPr>
          <w:sz w:val="22"/>
        </w:rPr>
      </w:pPr>
      <w:r>
        <w:rPr>
          <w:sz w:val="22"/>
        </w:rPr>
        <w:t>199) Feedstock Flexibility</w:t>
      </w:r>
      <w:r w:rsidR="004F4A6A">
        <w:rPr>
          <w:sz w:val="22"/>
        </w:rPr>
        <w:t xml:space="preserve"> – average attendance = 232, which was considered very good for the last session</w:t>
      </w:r>
      <w:r w:rsidR="007758AF">
        <w:rPr>
          <w:sz w:val="22"/>
        </w:rPr>
        <w:t xml:space="preserve"> of the conference and</w:t>
      </w:r>
      <w:r w:rsidR="004F4A6A">
        <w:rPr>
          <w:sz w:val="22"/>
        </w:rPr>
        <w:t xml:space="preserve"> on Thursday morning.  This session had 5 papers in the end and also had generally good feedback.  There was some issue with one of the papers PPT with a lot of graphics in the file.</w:t>
      </w:r>
    </w:p>
    <w:p w:rsidR="004F4A6A" w:rsidRDefault="004F4A6A" w:rsidP="004F4A6A">
      <w:pPr>
        <w:tabs>
          <w:tab w:val="right" w:pos="9300"/>
        </w:tabs>
        <w:jc w:val="left"/>
        <w:rPr>
          <w:sz w:val="22"/>
        </w:rPr>
      </w:pPr>
    </w:p>
    <w:p w:rsidR="004F4A6A" w:rsidRDefault="004F4A6A" w:rsidP="004F4A6A">
      <w:pPr>
        <w:tabs>
          <w:tab w:val="right" w:pos="9300"/>
        </w:tabs>
        <w:jc w:val="left"/>
        <w:rPr>
          <w:sz w:val="22"/>
        </w:rPr>
      </w:pPr>
    </w:p>
    <w:p w:rsidR="004F4A6A" w:rsidRDefault="004F4A6A" w:rsidP="004F4A6A">
      <w:pPr>
        <w:tabs>
          <w:tab w:val="left" w:pos="-450"/>
        </w:tabs>
        <w:ind w:left="720"/>
        <w:jc w:val="left"/>
        <w:rPr>
          <w:rFonts w:ascii="Times New Roman" w:hAnsi="Times New Roman"/>
        </w:rPr>
      </w:pPr>
      <w:r>
        <w:rPr>
          <w:rFonts w:ascii="Times New Roman" w:hAnsi="Times New Roman"/>
        </w:rPr>
        <w:t>Summary from the Feedback Forms as prepared by Ravi was distributed (as attached) and included comments on some of the papers, suggestions for future content and some volunteers for future papers</w:t>
      </w:r>
      <w:r w:rsidRPr="00205376">
        <w:rPr>
          <w:rFonts w:ascii="Times New Roman" w:hAnsi="Times New Roman"/>
        </w:rPr>
        <w:t>.</w:t>
      </w:r>
      <w:r>
        <w:rPr>
          <w:rFonts w:ascii="Times New Roman" w:hAnsi="Times New Roman"/>
        </w:rPr>
        <w:t xml:space="preserve">  </w:t>
      </w:r>
    </w:p>
    <w:p w:rsidR="004F4A6A" w:rsidRDefault="004F4A6A" w:rsidP="004F4A6A">
      <w:pPr>
        <w:tabs>
          <w:tab w:val="right" w:pos="9300"/>
        </w:tabs>
        <w:jc w:val="left"/>
        <w:rPr>
          <w:sz w:val="22"/>
        </w:rPr>
      </w:pPr>
    </w:p>
    <w:p w:rsidR="004F4A6A" w:rsidRPr="007E73F1" w:rsidRDefault="004F4A6A" w:rsidP="004F4A6A">
      <w:pPr>
        <w:pStyle w:val="ListParagraph"/>
        <w:numPr>
          <w:ilvl w:val="0"/>
          <w:numId w:val="1"/>
        </w:numPr>
        <w:rPr>
          <w:rFonts w:asciiTheme="majorBidi" w:hAnsiTheme="majorBidi" w:cstheme="majorBidi"/>
          <w:b/>
          <w:bCs/>
          <w:u w:val="single"/>
        </w:rPr>
      </w:pPr>
      <w:r>
        <w:rPr>
          <w:rFonts w:asciiTheme="majorBidi" w:hAnsiTheme="majorBidi" w:cstheme="majorBidi"/>
          <w:b/>
          <w:bCs/>
          <w:u w:val="single"/>
        </w:rPr>
        <w:t>2017 Conference Planning</w:t>
      </w:r>
    </w:p>
    <w:p w:rsidR="004F4A6A" w:rsidRDefault="004F4A6A" w:rsidP="004F4A6A">
      <w:pPr>
        <w:ind w:left="360"/>
        <w:rPr>
          <w:rFonts w:asciiTheme="majorBidi" w:hAnsiTheme="majorBidi" w:cstheme="majorBidi"/>
          <w:lang w:val="en-US"/>
        </w:rPr>
      </w:pPr>
    </w:p>
    <w:p w:rsidR="004F4A6A" w:rsidRDefault="004F4A6A" w:rsidP="004F4A6A">
      <w:pPr>
        <w:ind w:left="360"/>
        <w:rPr>
          <w:rFonts w:asciiTheme="majorBidi" w:hAnsiTheme="majorBidi" w:cstheme="majorBidi"/>
          <w:lang w:val="en-US"/>
        </w:rPr>
      </w:pPr>
      <w:r>
        <w:rPr>
          <w:rFonts w:asciiTheme="majorBidi" w:hAnsiTheme="majorBidi" w:cstheme="majorBidi"/>
          <w:lang w:val="en-US"/>
        </w:rPr>
        <w:t>Ideas and suggestions were made by various sub-committee members.  After discussion the following ideas were agreed as worthy of further development:</w:t>
      </w:r>
    </w:p>
    <w:p w:rsidR="004F4A6A" w:rsidRDefault="004F4A6A" w:rsidP="004F4A6A">
      <w:pPr>
        <w:ind w:left="360"/>
        <w:rPr>
          <w:rFonts w:asciiTheme="majorBidi" w:hAnsiTheme="majorBidi" w:cstheme="majorBidi"/>
          <w:lang w:val="en-US"/>
        </w:rPr>
      </w:pPr>
    </w:p>
    <w:p w:rsidR="004F4A6A" w:rsidRPr="00D01BBF" w:rsidRDefault="00880DDC" w:rsidP="004F4A6A">
      <w:pPr>
        <w:pStyle w:val="ListParagraph"/>
        <w:numPr>
          <w:ilvl w:val="1"/>
          <w:numId w:val="1"/>
        </w:numPr>
        <w:tabs>
          <w:tab w:val="right" w:pos="9300"/>
        </w:tabs>
        <w:rPr>
          <w:rFonts w:ascii="Arial" w:hAnsi="Arial" w:cs="Arial"/>
          <w:sz w:val="22"/>
        </w:rPr>
      </w:pPr>
      <w:r>
        <w:rPr>
          <w:rFonts w:ascii="Arial" w:hAnsi="Arial" w:cs="Arial"/>
          <w:sz w:val="22"/>
        </w:rPr>
        <w:t>Fundamentals – the annual</w:t>
      </w:r>
      <w:r w:rsidR="004F4A6A" w:rsidRPr="00D01BBF">
        <w:rPr>
          <w:rFonts w:ascii="Arial" w:hAnsi="Arial" w:cs="Arial"/>
          <w:sz w:val="22"/>
        </w:rPr>
        <w:t xml:space="preserve"> session and there is a starting point with some abstracts held over from </w:t>
      </w:r>
      <w:proofErr w:type="gramStart"/>
      <w:r w:rsidR="004F4A6A" w:rsidRPr="00D01BBF">
        <w:rPr>
          <w:rFonts w:ascii="Arial" w:hAnsi="Arial" w:cs="Arial"/>
          <w:sz w:val="22"/>
        </w:rPr>
        <w:t>2016.</w:t>
      </w:r>
      <w:proofErr w:type="gramEnd"/>
      <w:r w:rsidR="004F4A6A" w:rsidRPr="00D01BBF">
        <w:rPr>
          <w:rFonts w:ascii="Arial" w:hAnsi="Arial" w:cs="Arial"/>
          <w:sz w:val="22"/>
        </w:rPr>
        <w:t xml:space="preserve">  Jack Buehler and </w:t>
      </w:r>
      <w:r w:rsidR="00782D2B">
        <w:rPr>
          <w:rFonts w:ascii="Arial" w:hAnsi="Arial" w:cs="Arial"/>
          <w:sz w:val="22"/>
        </w:rPr>
        <w:t>Robert Krinock will again chair, although VK Arora also expressed interest in helping.</w:t>
      </w:r>
    </w:p>
    <w:p w:rsidR="004F4A6A" w:rsidRDefault="004F4A6A" w:rsidP="004F4A6A">
      <w:pPr>
        <w:tabs>
          <w:tab w:val="right" w:pos="9300"/>
        </w:tabs>
        <w:ind w:left="2535"/>
        <w:jc w:val="left"/>
        <w:rPr>
          <w:sz w:val="22"/>
        </w:rPr>
      </w:pPr>
    </w:p>
    <w:p w:rsidR="004F4A6A" w:rsidRDefault="004F4A6A" w:rsidP="004F4A6A">
      <w:pPr>
        <w:numPr>
          <w:ilvl w:val="1"/>
          <w:numId w:val="1"/>
        </w:numPr>
        <w:tabs>
          <w:tab w:val="right" w:pos="9300"/>
        </w:tabs>
        <w:jc w:val="left"/>
        <w:rPr>
          <w:sz w:val="22"/>
        </w:rPr>
      </w:pPr>
      <w:r>
        <w:rPr>
          <w:sz w:val="22"/>
        </w:rPr>
        <w:t>Review of technology optio</w:t>
      </w:r>
      <w:r w:rsidR="005C475F">
        <w:rPr>
          <w:sz w:val="22"/>
        </w:rPr>
        <w:t>ns and implications of processes</w:t>
      </w:r>
      <w:r>
        <w:rPr>
          <w:sz w:val="22"/>
        </w:rPr>
        <w:t xml:space="preserve"> both upstream and downstream of the ethylene plant.  Focus should be on what an ethylene process engineer might want to understand about both the up</w:t>
      </w:r>
      <w:r w:rsidR="00880DDC">
        <w:rPr>
          <w:sz w:val="22"/>
        </w:rPr>
        <w:t>-</w:t>
      </w:r>
      <w:r>
        <w:rPr>
          <w:sz w:val="22"/>
        </w:rPr>
        <w:t>steam sources of feed supply and derivative value chain.  There is potential that this could be worked jointly with the Feedstock subcommittee.  Sanjeev and Greg agreed to further develop this idea for further discussion at the next meeting.</w:t>
      </w:r>
    </w:p>
    <w:p w:rsidR="004F4A6A" w:rsidRDefault="004F4A6A" w:rsidP="004F4A6A">
      <w:pPr>
        <w:pStyle w:val="ListParagraph"/>
        <w:rPr>
          <w:sz w:val="22"/>
        </w:rPr>
      </w:pPr>
    </w:p>
    <w:p w:rsidR="004F4A6A" w:rsidRDefault="004F4A6A" w:rsidP="004F4A6A">
      <w:pPr>
        <w:tabs>
          <w:tab w:val="right" w:pos="9300"/>
        </w:tabs>
        <w:ind w:left="2535"/>
        <w:jc w:val="left"/>
        <w:rPr>
          <w:sz w:val="22"/>
        </w:rPr>
      </w:pPr>
    </w:p>
    <w:p w:rsidR="004F4A6A" w:rsidRDefault="00D01BBF" w:rsidP="004F4A6A">
      <w:pPr>
        <w:numPr>
          <w:ilvl w:val="1"/>
          <w:numId w:val="1"/>
        </w:numPr>
        <w:tabs>
          <w:tab w:val="right" w:pos="9300"/>
        </w:tabs>
        <w:jc w:val="left"/>
        <w:rPr>
          <w:sz w:val="22"/>
        </w:rPr>
      </w:pPr>
      <w:r>
        <w:rPr>
          <w:sz w:val="22"/>
        </w:rPr>
        <w:t>Review of maximum size of ethylene plants and constraints.</w:t>
      </w:r>
      <w:r w:rsidR="004F4A6A">
        <w:rPr>
          <w:sz w:val="22"/>
        </w:rPr>
        <w:t xml:space="preserve"> </w:t>
      </w:r>
      <w:r>
        <w:rPr>
          <w:sz w:val="22"/>
        </w:rPr>
        <w:t xml:space="preserve">Plants </w:t>
      </w:r>
      <w:r w:rsidR="005811D5">
        <w:rPr>
          <w:sz w:val="22"/>
        </w:rPr>
        <w:t xml:space="preserve">have been </w:t>
      </w:r>
      <w:r>
        <w:rPr>
          <w:sz w:val="22"/>
        </w:rPr>
        <w:t>get</w:t>
      </w:r>
      <w:r w:rsidR="005811D5">
        <w:rPr>
          <w:sz w:val="22"/>
        </w:rPr>
        <w:t>ting</w:t>
      </w:r>
      <w:r>
        <w:rPr>
          <w:sz w:val="22"/>
        </w:rPr>
        <w:t xml:space="preserve"> larger over time and this session would review the equipment size limitations, potential to design around current constraints and etc.  Sanjeev, Krishna and Bala agreed to further develop this idea for further discussion at the next meeting.</w:t>
      </w:r>
    </w:p>
    <w:p w:rsidR="004F4A6A" w:rsidRPr="00880DDC" w:rsidRDefault="00D01BBF" w:rsidP="004F4A6A">
      <w:pPr>
        <w:numPr>
          <w:ilvl w:val="1"/>
          <w:numId w:val="1"/>
        </w:numPr>
        <w:tabs>
          <w:tab w:val="right" w:pos="9300"/>
        </w:tabs>
        <w:jc w:val="left"/>
        <w:rPr>
          <w:sz w:val="22"/>
        </w:rPr>
      </w:pPr>
      <w:r>
        <w:rPr>
          <w:sz w:val="22"/>
        </w:rPr>
        <w:t>Review of process technology solutions to ethylene plant environment challenges.  This would entail a review of technology and means to address various environmental concerns facing ethylene plant operators – such as flare, SCR and NOx reduction, WAO and other spent caustic treatment</w:t>
      </w:r>
      <w:r w:rsidR="00F64293">
        <w:rPr>
          <w:sz w:val="22"/>
        </w:rPr>
        <w:t xml:space="preserve"> options</w:t>
      </w:r>
      <w:r>
        <w:rPr>
          <w:sz w:val="22"/>
        </w:rPr>
        <w:t>, etc.  There may be an introductory paper reviewing MACTs, permitting, etc.  There is potential that this could be worked jointly with the Environmental subcommittee.  Aivars, Greg and Mike agreed to further develop this idea for further discussion at the next meeting.</w:t>
      </w:r>
    </w:p>
    <w:p w:rsidR="004F4A6A" w:rsidRDefault="004F4A6A" w:rsidP="004F4A6A">
      <w:pPr>
        <w:tabs>
          <w:tab w:val="right" w:pos="9300"/>
        </w:tabs>
        <w:jc w:val="left"/>
        <w:rPr>
          <w:sz w:val="22"/>
        </w:rPr>
      </w:pPr>
    </w:p>
    <w:p w:rsidR="004F4A6A" w:rsidRDefault="00D01BBF" w:rsidP="004F4A6A">
      <w:pPr>
        <w:tabs>
          <w:tab w:val="left" w:pos="-450"/>
        </w:tabs>
        <w:ind w:left="720"/>
        <w:jc w:val="left"/>
        <w:rPr>
          <w:rFonts w:ascii="Times New Roman" w:hAnsi="Times New Roman"/>
        </w:rPr>
      </w:pPr>
      <w:r>
        <w:rPr>
          <w:rFonts w:ascii="Times New Roman" w:hAnsi="Times New Roman"/>
        </w:rPr>
        <w:t>All of the above sessions should be developed further for discussion at the next meeting</w:t>
      </w:r>
      <w:r w:rsidR="004F4A6A" w:rsidRPr="00205376">
        <w:rPr>
          <w:rFonts w:ascii="Times New Roman" w:hAnsi="Times New Roman"/>
        </w:rPr>
        <w:t>.</w:t>
      </w:r>
      <w:r>
        <w:rPr>
          <w:rFonts w:ascii="Times New Roman" w:hAnsi="Times New Roman"/>
        </w:rPr>
        <w:t xml:space="preserve">  The goal will be for the subcommittee to decide on the 2-3 sessions for the 2017 conference at the next meeting.</w:t>
      </w:r>
      <w:r w:rsidR="004F4A6A">
        <w:rPr>
          <w:rFonts w:ascii="Times New Roman" w:hAnsi="Times New Roman"/>
        </w:rPr>
        <w:t xml:space="preserve">  </w:t>
      </w:r>
    </w:p>
    <w:p w:rsidR="004F4A6A" w:rsidRDefault="004F4A6A" w:rsidP="004F4A6A">
      <w:pPr>
        <w:tabs>
          <w:tab w:val="right" w:pos="9300"/>
        </w:tabs>
        <w:jc w:val="left"/>
        <w:rPr>
          <w:sz w:val="22"/>
        </w:rPr>
      </w:pPr>
    </w:p>
    <w:p w:rsidR="00D01BBF" w:rsidRPr="00205376" w:rsidRDefault="00D01BBF" w:rsidP="00D01BBF">
      <w:pPr>
        <w:numPr>
          <w:ilvl w:val="0"/>
          <w:numId w:val="1"/>
        </w:numPr>
        <w:jc w:val="left"/>
        <w:rPr>
          <w:rFonts w:ascii="Times New Roman" w:hAnsi="Times New Roman"/>
          <w:u w:val="single"/>
        </w:rPr>
      </w:pPr>
      <w:r>
        <w:rPr>
          <w:rFonts w:ascii="Times New Roman" w:hAnsi="Times New Roman"/>
          <w:b/>
          <w:u w:val="single"/>
        </w:rPr>
        <w:t>2016-2017 Subcommittee Leadership</w:t>
      </w:r>
      <w:r w:rsidRPr="00205376">
        <w:rPr>
          <w:rFonts w:ascii="Times New Roman" w:hAnsi="Times New Roman"/>
          <w:b/>
          <w:u w:val="single"/>
        </w:rPr>
        <w:br/>
      </w:r>
    </w:p>
    <w:p w:rsidR="00D01BBF" w:rsidRDefault="00D01BBF" w:rsidP="00D01BBF">
      <w:pPr>
        <w:tabs>
          <w:tab w:val="left" w:pos="-450"/>
        </w:tabs>
        <w:ind w:left="720"/>
        <w:jc w:val="left"/>
        <w:rPr>
          <w:rFonts w:ascii="Times New Roman" w:hAnsi="Times New Roman"/>
        </w:rPr>
      </w:pPr>
      <w:r>
        <w:rPr>
          <w:rFonts w:ascii="Times New Roman" w:hAnsi="Times New Roman"/>
        </w:rPr>
        <w:t xml:space="preserve">Since there were no other volunteers, and since Robert Krinock and Mike Tallman have both expressed willingness to continue in their roles as subcommittee Chair and Co-Chair for the coming cycle, </w:t>
      </w:r>
      <w:r w:rsidR="001F601F">
        <w:rPr>
          <w:rFonts w:ascii="Times New Roman" w:hAnsi="Times New Roman"/>
        </w:rPr>
        <w:t xml:space="preserve">it was agreed that </w:t>
      </w:r>
      <w:r>
        <w:rPr>
          <w:rFonts w:ascii="Times New Roman" w:hAnsi="Times New Roman"/>
        </w:rPr>
        <w:t>they will remain in these roles.  Others expressed interest in taking the role</w:t>
      </w:r>
      <w:r w:rsidR="001F601F">
        <w:rPr>
          <w:rFonts w:ascii="Times New Roman" w:hAnsi="Times New Roman"/>
        </w:rPr>
        <w:t>s</w:t>
      </w:r>
      <w:r>
        <w:rPr>
          <w:rFonts w:ascii="Times New Roman" w:hAnsi="Times New Roman"/>
        </w:rPr>
        <w:t xml:space="preserve"> next year.  </w:t>
      </w:r>
    </w:p>
    <w:p w:rsidR="00D01BBF" w:rsidRDefault="00D01BBF" w:rsidP="004F4A6A">
      <w:pPr>
        <w:tabs>
          <w:tab w:val="right" w:pos="9300"/>
        </w:tabs>
        <w:jc w:val="left"/>
        <w:rPr>
          <w:sz w:val="22"/>
        </w:rPr>
      </w:pPr>
    </w:p>
    <w:p w:rsidR="00E427B8" w:rsidRDefault="00E427B8" w:rsidP="000D2717">
      <w:pPr>
        <w:ind w:left="360"/>
        <w:rPr>
          <w:rFonts w:asciiTheme="majorBidi" w:hAnsiTheme="majorBidi" w:cstheme="majorBidi"/>
          <w:lang w:val="en-US"/>
        </w:rPr>
      </w:pPr>
    </w:p>
    <w:p w:rsidR="003B02D5" w:rsidRPr="00205376" w:rsidRDefault="003B02D5" w:rsidP="007C2FAC">
      <w:pPr>
        <w:numPr>
          <w:ilvl w:val="0"/>
          <w:numId w:val="1"/>
        </w:numPr>
        <w:jc w:val="left"/>
        <w:rPr>
          <w:rFonts w:ascii="Times New Roman" w:hAnsi="Times New Roman"/>
          <w:u w:val="single"/>
        </w:rPr>
      </w:pPr>
      <w:r w:rsidRPr="00205376">
        <w:rPr>
          <w:rFonts w:ascii="Times New Roman" w:hAnsi="Times New Roman"/>
          <w:b/>
          <w:u w:val="single"/>
        </w:rPr>
        <w:lastRenderedPageBreak/>
        <w:t>Meeting</w:t>
      </w:r>
      <w:r w:rsidR="00424720">
        <w:rPr>
          <w:rFonts w:ascii="Times New Roman" w:hAnsi="Times New Roman"/>
          <w:b/>
          <w:u w:val="single"/>
        </w:rPr>
        <w:t xml:space="preserve"> Schedule</w:t>
      </w:r>
      <w:r w:rsidRPr="00205376">
        <w:rPr>
          <w:rFonts w:ascii="Times New Roman" w:hAnsi="Times New Roman"/>
          <w:b/>
          <w:u w:val="single"/>
        </w:rPr>
        <w:br/>
      </w:r>
    </w:p>
    <w:p w:rsidR="003B02D5" w:rsidRDefault="003B02D5" w:rsidP="00772655">
      <w:pPr>
        <w:tabs>
          <w:tab w:val="left" w:pos="-450"/>
        </w:tabs>
        <w:ind w:left="720"/>
        <w:jc w:val="left"/>
        <w:rPr>
          <w:rFonts w:ascii="Times New Roman" w:hAnsi="Times New Roman"/>
        </w:rPr>
      </w:pPr>
      <w:r w:rsidRPr="00205376">
        <w:rPr>
          <w:rFonts w:ascii="Times New Roman" w:hAnsi="Times New Roman"/>
        </w:rPr>
        <w:t xml:space="preserve">The next formal group meeting will be held </w:t>
      </w:r>
      <w:r w:rsidR="002D653D" w:rsidRPr="00205376">
        <w:rPr>
          <w:rFonts w:ascii="Times New Roman" w:hAnsi="Times New Roman"/>
        </w:rPr>
        <w:t xml:space="preserve">at the </w:t>
      </w:r>
      <w:r w:rsidR="00D01BBF">
        <w:rPr>
          <w:rFonts w:ascii="Times New Roman" w:hAnsi="Times New Roman"/>
        </w:rPr>
        <w:t>Doubletree Hotel</w:t>
      </w:r>
      <w:r w:rsidR="002E459B">
        <w:rPr>
          <w:rFonts w:ascii="Times New Roman" w:hAnsi="Times New Roman"/>
          <w:lang w:val="en-US"/>
        </w:rPr>
        <w:t xml:space="preserve"> at Greenway Plaza</w:t>
      </w:r>
      <w:r w:rsidRPr="00205376">
        <w:rPr>
          <w:rFonts w:ascii="Times New Roman" w:hAnsi="Times New Roman"/>
        </w:rPr>
        <w:t xml:space="preserve">: </w:t>
      </w:r>
      <w:r w:rsidR="00D01BBF">
        <w:rPr>
          <w:rFonts w:ascii="Times New Roman" w:hAnsi="Times New Roman"/>
        </w:rPr>
        <w:t>August 4</w:t>
      </w:r>
      <w:r w:rsidRPr="00205376">
        <w:rPr>
          <w:rFonts w:ascii="Times New Roman" w:hAnsi="Times New Roman"/>
        </w:rPr>
        <w:t>, 201</w:t>
      </w:r>
      <w:r w:rsidR="00D01BBF">
        <w:rPr>
          <w:rFonts w:ascii="Times New Roman" w:hAnsi="Times New Roman"/>
        </w:rPr>
        <w:t>6</w:t>
      </w:r>
      <w:r w:rsidRPr="00205376">
        <w:rPr>
          <w:rFonts w:ascii="Times New Roman" w:hAnsi="Times New Roman"/>
        </w:rPr>
        <w:t>.</w:t>
      </w:r>
      <w:r w:rsidR="00E427B8">
        <w:rPr>
          <w:rFonts w:ascii="Times New Roman" w:hAnsi="Times New Roman"/>
        </w:rPr>
        <w:t xml:space="preserve">  </w:t>
      </w:r>
    </w:p>
    <w:p w:rsidR="00772655" w:rsidRDefault="00772655" w:rsidP="00772655">
      <w:pPr>
        <w:tabs>
          <w:tab w:val="left" w:pos="-450"/>
        </w:tabs>
        <w:ind w:left="720"/>
        <w:jc w:val="left"/>
        <w:rPr>
          <w:rFonts w:ascii="Times New Roman" w:hAnsi="Times New Roman"/>
        </w:rPr>
      </w:pPr>
    </w:p>
    <w:p w:rsidR="00D01BBF" w:rsidRDefault="00424720" w:rsidP="00772655">
      <w:pPr>
        <w:tabs>
          <w:tab w:val="left" w:pos="-450"/>
        </w:tabs>
        <w:ind w:left="720"/>
        <w:jc w:val="left"/>
        <w:rPr>
          <w:rFonts w:ascii="Times New Roman" w:hAnsi="Times New Roman"/>
        </w:rPr>
      </w:pPr>
      <w:r>
        <w:rPr>
          <w:rFonts w:ascii="Times New Roman" w:hAnsi="Times New Roman"/>
        </w:rPr>
        <w:t>Subsequent meetings are scheduled for</w:t>
      </w:r>
      <w:r w:rsidR="00D01BBF">
        <w:rPr>
          <w:rFonts w:ascii="Times New Roman" w:hAnsi="Times New Roman"/>
        </w:rPr>
        <w:t>:</w:t>
      </w:r>
    </w:p>
    <w:p w:rsidR="00D01BBF" w:rsidRDefault="00D01BBF" w:rsidP="00772655">
      <w:pPr>
        <w:tabs>
          <w:tab w:val="left" w:pos="-450"/>
        </w:tabs>
        <w:ind w:left="720"/>
        <w:jc w:val="left"/>
        <w:rPr>
          <w:rFonts w:ascii="Times New Roman" w:hAnsi="Times New Roman"/>
        </w:rPr>
      </w:pPr>
    </w:p>
    <w:p w:rsidR="00D01BBF" w:rsidRDefault="00D01BBF" w:rsidP="00772655">
      <w:pPr>
        <w:tabs>
          <w:tab w:val="left" w:pos="-450"/>
        </w:tabs>
        <w:ind w:left="720"/>
        <w:jc w:val="left"/>
        <w:rPr>
          <w:rFonts w:ascii="Times New Roman" w:hAnsi="Times New Roman"/>
        </w:rPr>
      </w:pPr>
      <w:r>
        <w:rPr>
          <w:rFonts w:ascii="Times New Roman" w:hAnsi="Times New Roman"/>
        </w:rPr>
        <w:t>September 15, 2016</w:t>
      </w:r>
    </w:p>
    <w:p w:rsidR="00D01BBF" w:rsidRDefault="00D01BBF" w:rsidP="00772655">
      <w:pPr>
        <w:tabs>
          <w:tab w:val="left" w:pos="-450"/>
        </w:tabs>
        <w:ind w:left="720"/>
        <w:jc w:val="left"/>
        <w:rPr>
          <w:rFonts w:ascii="Times New Roman" w:hAnsi="Times New Roman"/>
        </w:rPr>
      </w:pPr>
      <w:r>
        <w:rPr>
          <w:rFonts w:ascii="Times New Roman" w:hAnsi="Times New Roman"/>
        </w:rPr>
        <w:t xml:space="preserve">October 27, 2016 </w:t>
      </w:r>
      <w:r w:rsidRPr="00180D96">
        <w:rPr>
          <w:rFonts w:ascii="Times New Roman" w:hAnsi="Times New Roman"/>
          <w:i/>
        </w:rPr>
        <w:t>(note corrected date from that listed in the meeting agenda that was distributed prior to the meeting</w:t>
      </w:r>
      <w:r w:rsidR="00180D96" w:rsidRPr="00180D96">
        <w:rPr>
          <w:rFonts w:ascii="Times New Roman" w:hAnsi="Times New Roman"/>
          <w:i/>
        </w:rPr>
        <w:t>)</w:t>
      </w:r>
    </w:p>
    <w:p w:rsidR="00D01BBF" w:rsidRDefault="00D01BBF" w:rsidP="00772655">
      <w:pPr>
        <w:tabs>
          <w:tab w:val="left" w:pos="-450"/>
        </w:tabs>
        <w:ind w:left="720"/>
        <w:jc w:val="left"/>
        <w:rPr>
          <w:rFonts w:ascii="Times New Roman" w:hAnsi="Times New Roman"/>
        </w:rPr>
      </w:pPr>
      <w:r>
        <w:rPr>
          <w:rFonts w:ascii="Times New Roman" w:hAnsi="Times New Roman"/>
        </w:rPr>
        <w:t>December 1, 2016</w:t>
      </w:r>
    </w:p>
    <w:p w:rsidR="00772655" w:rsidRDefault="00D01BBF" w:rsidP="00772655">
      <w:pPr>
        <w:tabs>
          <w:tab w:val="left" w:pos="-450"/>
        </w:tabs>
        <w:ind w:left="720"/>
        <w:jc w:val="left"/>
        <w:rPr>
          <w:rFonts w:ascii="Times New Roman" w:hAnsi="Times New Roman"/>
        </w:rPr>
      </w:pPr>
      <w:r>
        <w:rPr>
          <w:rFonts w:ascii="Times New Roman" w:hAnsi="Times New Roman"/>
        </w:rPr>
        <w:t>January 19, 2017</w:t>
      </w:r>
    </w:p>
    <w:p w:rsidR="002E459B" w:rsidRDefault="002E459B" w:rsidP="00772655">
      <w:pPr>
        <w:tabs>
          <w:tab w:val="left" w:pos="-450"/>
        </w:tabs>
        <w:ind w:left="720"/>
        <w:jc w:val="left"/>
        <w:rPr>
          <w:rFonts w:ascii="Times New Roman" w:hAnsi="Times New Roman"/>
        </w:rPr>
      </w:pPr>
    </w:p>
    <w:p w:rsidR="00424720" w:rsidRDefault="00424720" w:rsidP="00772655">
      <w:pPr>
        <w:tabs>
          <w:tab w:val="left" w:pos="-450"/>
        </w:tabs>
        <w:ind w:left="720"/>
        <w:jc w:val="left"/>
        <w:rPr>
          <w:rFonts w:ascii="Times New Roman" w:hAnsi="Times New Roman"/>
        </w:rPr>
      </w:pPr>
    </w:p>
    <w:p w:rsidR="00424720" w:rsidRDefault="00424720" w:rsidP="00772655">
      <w:pPr>
        <w:tabs>
          <w:tab w:val="left" w:pos="-450"/>
        </w:tabs>
        <w:ind w:left="720"/>
        <w:jc w:val="left"/>
        <w:rPr>
          <w:rFonts w:ascii="Times New Roman" w:hAnsi="Times New Roman"/>
        </w:rPr>
      </w:pPr>
      <w:r>
        <w:rPr>
          <w:rFonts w:ascii="Times New Roman" w:hAnsi="Times New Roman"/>
        </w:rPr>
        <w:t>The Ethylene Producers’ Conference is</w:t>
      </w:r>
      <w:r w:rsidR="00180D96">
        <w:rPr>
          <w:rFonts w:ascii="Times New Roman" w:hAnsi="Times New Roman"/>
        </w:rPr>
        <w:t xml:space="preserve"> scheduled for March</w:t>
      </w:r>
      <w:r w:rsidR="0034650E">
        <w:rPr>
          <w:rFonts w:ascii="Times New Roman" w:hAnsi="Times New Roman"/>
        </w:rPr>
        <w:t xml:space="preserve"> 26-30, 2017</w:t>
      </w:r>
      <w:r w:rsidR="00180D96">
        <w:rPr>
          <w:rFonts w:ascii="Times New Roman" w:hAnsi="Times New Roman"/>
        </w:rPr>
        <w:t>, in San Antonio</w:t>
      </w:r>
      <w:r>
        <w:rPr>
          <w:rFonts w:ascii="Times New Roman" w:hAnsi="Times New Roman"/>
        </w:rPr>
        <w:t>, TX.</w:t>
      </w:r>
      <w:r w:rsidR="00F2688E">
        <w:rPr>
          <w:rFonts w:ascii="Times New Roman" w:hAnsi="Times New Roman"/>
        </w:rPr>
        <w:t xml:space="preserve">  Major milestones leading up the conference</w:t>
      </w:r>
      <w:r w:rsidR="00180D96">
        <w:rPr>
          <w:rFonts w:ascii="Times New Roman" w:hAnsi="Times New Roman"/>
        </w:rPr>
        <w:t xml:space="preserve"> will be confirmed but are roughly</w:t>
      </w:r>
      <w:r w:rsidR="00F2688E">
        <w:rPr>
          <w:rFonts w:ascii="Times New Roman" w:hAnsi="Times New Roman"/>
        </w:rPr>
        <w:t>:</w:t>
      </w:r>
    </w:p>
    <w:p w:rsidR="00F2688E" w:rsidRDefault="00F2688E" w:rsidP="00772655">
      <w:pPr>
        <w:tabs>
          <w:tab w:val="left" w:pos="-450"/>
        </w:tabs>
        <w:ind w:left="720"/>
        <w:jc w:val="left"/>
        <w:rPr>
          <w:rFonts w:ascii="Times New Roman" w:hAnsi="Times New Roman"/>
        </w:rPr>
      </w:pPr>
    </w:p>
    <w:p w:rsidR="00F2688E" w:rsidRDefault="004F2167" w:rsidP="00772655">
      <w:pPr>
        <w:tabs>
          <w:tab w:val="left" w:pos="-450"/>
        </w:tabs>
        <w:ind w:left="720"/>
        <w:jc w:val="left"/>
        <w:rPr>
          <w:rFonts w:ascii="Times New Roman" w:hAnsi="Times New Roman"/>
        </w:rPr>
      </w:pPr>
      <w:r>
        <w:rPr>
          <w:rFonts w:ascii="Times New Roman" w:hAnsi="Times New Roman"/>
        </w:rPr>
        <w:tab/>
      </w:r>
      <w:r w:rsidR="00F2688E">
        <w:rPr>
          <w:rFonts w:ascii="Times New Roman" w:hAnsi="Times New Roman"/>
        </w:rPr>
        <w:t>Abstracts must</w:t>
      </w:r>
      <w:r w:rsidR="00180D96">
        <w:rPr>
          <w:rFonts w:ascii="Times New Roman" w:hAnsi="Times New Roman"/>
        </w:rPr>
        <w:t xml:space="preserve"> be uploaded</w:t>
      </w:r>
      <w:r w:rsidR="00180D96">
        <w:rPr>
          <w:rFonts w:ascii="Times New Roman" w:hAnsi="Times New Roman"/>
        </w:rPr>
        <w:tab/>
      </w:r>
      <w:r w:rsidR="00180D96">
        <w:rPr>
          <w:rFonts w:ascii="Times New Roman" w:hAnsi="Times New Roman"/>
        </w:rPr>
        <w:tab/>
      </w:r>
      <w:r w:rsidR="00180D96">
        <w:rPr>
          <w:rFonts w:ascii="Times New Roman" w:hAnsi="Times New Roman"/>
        </w:rPr>
        <w:tab/>
        <w:t>end October 2016</w:t>
      </w:r>
    </w:p>
    <w:p w:rsidR="00F2688E" w:rsidRDefault="004F2167" w:rsidP="004F2167">
      <w:pPr>
        <w:tabs>
          <w:tab w:val="left" w:pos="-450"/>
        </w:tabs>
        <w:ind w:left="720"/>
        <w:jc w:val="left"/>
        <w:rPr>
          <w:rFonts w:ascii="Times New Roman" w:hAnsi="Times New Roman"/>
        </w:rPr>
      </w:pPr>
      <w:r>
        <w:rPr>
          <w:rFonts w:ascii="Times New Roman" w:hAnsi="Times New Roman"/>
        </w:rPr>
        <w:tab/>
        <w:t>Session chair accept/reject/order papers</w:t>
      </w:r>
      <w:r w:rsidR="00180D96">
        <w:rPr>
          <w:rFonts w:ascii="Times New Roman" w:hAnsi="Times New Roman"/>
        </w:rPr>
        <w:tab/>
        <w:t>mid November 2016</w:t>
      </w:r>
    </w:p>
    <w:p w:rsidR="002E459B" w:rsidRPr="00F2688E" w:rsidRDefault="004F2167" w:rsidP="00F2688E">
      <w:pPr>
        <w:tabs>
          <w:tab w:val="left" w:pos="-450"/>
        </w:tabs>
        <w:ind w:left="720"/>
        <w:jc w:val="left"/>
        <w:rPr>
          <w:rFonts w:ascii="Times New Roman" w:hAnsi="Times New Roman"/>
        </w:rPr>
      </w:pPr>
      <w:r>
        <w:rPr>
          <w:rFonts w:ascii="Times New Roman" w:hAnsi="Times New Roman"/>
        </w:rPr>
        <w:tab/>
      </w:r>
      <w:r w:rsidR="00F2688E">
        <w:rPr>
          <w:rFonts w:ascii="Times New Roman" w:hAnsi="Times New Roman"/>
        </w:rPr>
        <w:t xml:space="preserve">Extended abstracts </w:t>
      </w:r>
      <w:r w:rsidR="00180D96">
        <w:rPr>
          <w:rFonts w:ascii="Times New Roman" w:hAnsi="Times New Roman"/>
        </w:rPr>
        <w:t>must be uploaded</w:t>
      </w:r>
      <w:r w:rsidR="00180D96">
        <w:rPr>
          <w:rFonts w:ascii="Times New Roman" w:hAnsi="Times New Roman"/>
        </w:rPr>
        <w:tab/>
      </w:r>
      <w:r w:rsidR="00180D96">
        <w:rPr>
          <w:rFonts w:ascii="Times New Roman" w:hAnsi="Times New Roman"/>
        </w:rPr>
        <w:tab/>
      </w:r>
      <w:proofErr w:type="spellStart"/>
      <w:r w:rsidR="00180D96">
        <w:rPr>
          <w:rFonts w:ascii="Times New Roman" w:hAnsi="Times New Roman"/>
        </w:rPr>
        <w:t>mid March</w:t>
      </w:r>
      <w:proofErr w:type="spellEnd"/>
      <w:r w:rsidR="00180D96">
        <w:rPr>
          <w:rFonts w:ascii="Times New Roman" w:hAnsi="Times New Roman"/>
        </w:rPr>
        <w:t xml:space="preserve"> 2017</w:t>
      </w:r>
    </w:p>
    <w:p w:rsidR="006D46AC" w:rsidRDefault="006D46AC" w:rsidP="006D46AC">
      <w:pPr>
        <w:jc w:val="left"/>
        <w:rPr>
          <w:rFonts w:ascii="Times New Roman" w:hAnsi="Times New Roman"/>
          <w:u w:val="single"/>
        </w:rPr>
      </w:pPr>
    </w:p>
    <w:p w:rsidR="001F6772" w:rsidRPr="00205376" w:rsidRDefault="001F6772" w:rsidP="001F6772">
      <w:pPr>
        <w:numPr>
          <w:ilvl w:val="0"/>
          <w:numId w:val="1"/>
        </w:numPr>
        <w:jc w:val="left"/>
        <w:rPr>
          <w:rFonts w:ascii="Times New Roman" w:hAnsi="Times New Roman"/>
          <w:u w:val="single"/>
        </w:rPr>
      </w:pPr>
      <w:r>
        <w:rPr>
          <w:rFonts w:ascii="Times New Roman" w:hAnsi="Times New Roman"/>
          <w:b/>
          <w:u w:val="single"/>
        </w:rPr>
        <w:t>New Business</w:t>
      </w:r>
      <w:r w:rsidRPr="00205376">
        <w:rPr>
          <w:rFonts w:ascii="Times New Roman" w:hAnsi="Times New Roman"/>
          <w:b/>
          <w:u w:val="single"/>
        </w:rPr>
        <w:br/>
      </w:r>
    </w:p>
    <w:p w:rsidR="001F6772" w:rsidRDefault="001F6772" w:rsidP="001F6772">
      <w:pPr>
        <w:tabs>
          <w:tab w:val="left" w:pos="-450"/>
        </w:tabs>
        <w:ind w:left="720"/>
        <w:jc w:val="left"/>
        <w:rPr>
          <w:rFonts w:ascii="Times New Roman" w:hAnsi="Times New Roman"/>
        </w:rPr>
      </w:pPr>
      <w:proofErr w:type="spellStart"/>
      <w:r>
        <w:rPr>
          <w:rFonts w:ascii="Times New Roman" w:hAnsi="Times New Roman"/>
        </w:rPr>
        <w:t>Chell</w:t>
      </w:r>
      <w:proofErr w:type="spellEnd"/>
      <w:r>
        <w:rPr>
          <w:rFonts w:ascii="Times New Roman" w:hAnsi="Times New Roman"/>
        </w:rPr>
        <w:t xml:space="preserve"> </w:t>
      </w:r>
      <w:proofErr w:type="spellStart"/>
      <w:r>
        <w:rPr>
          <w:rFonts w:ascii="Times New Roman" w:hAnsi="Times New Roman"/>
        </w:rPr>
        <w:t>Chellappan</w:t>
      </w:r>
      <w:proofErr w:type="spellEnd"/>
      <w:r>
        <w:rPr>
          <w:rFonts w:ascii="Times New Roman" w:hAnsi="Times New Roman"/>
        </w:rPr>
        <w:t xml:space="preserve"> and Thomas </w:t>
      </w:r>
      <w:proofErr w:type="spellStart"/>
      <w:r>
        <w:rPr>
          <w:rFonts w:ascii="Times New Roman" w:hAnsi="Times New Roman"/>
        </w:rPr>
        <w:t>Emmert</w:t>
      </w:r>
      <w:proofErr w:type="spellEnd"/>
      <w:r>
        <w:rPr>
          <w:rFonts w:ascii="Times New Roman" w:hAnsi="Times New Roman"/>
        </w:rPr>
        <w:t xml:space="preserve"> are both leaving the subcommittee and this was their last meeting.  </w:t>
      </w:r>
      <w:proofErr w:type="spellStart"/>
      <w:r>
        <w:rPr>
          <w:rFonts w:ascii="Times New Roman" w:hAnsi="Times New Roman"/>
        </w:rPr>
        <w:t>Chell</w:t>
      </w:r>
      <w:proofErr w:type="spellEnd"/>
      <w:r>
        <w:rPr>
          <w:rFonts w:ascii="Times New Roman" w:hAnsi="Times New Roman"/>
        </w:rPr>
        <w:t xml:space="preserve"> will be replaced by Rob Fox (not present) and Thomas will be replaced by Mark Whitney (in attendance).  The subcommittee thanked both for their contributions</w:t>
      </w:r>
      <w:r w:rsidRPr="00205376">
        <w:rPr>
          <w:rFonts w:ascii="Times New Roman" w:hAnsi="Times New Roman"/>
        </w:rPr>
        <w:t>.</w:t>
      </w:r>
    </w:p>
    <w:p w:rsidR="00955DBC" w:rsidRDefault="00955DBC" w:rsidP="001F6772">
      <w:pPr>
        <w:tabs>
          <w:tab w:val="left" w:pos="-450"/>
        </w:tabs>
        <w:ind w:left="720"/>
        <w:jc w:val="left"/>
        <w:rPr>
          <w:rFonts w:ascii="Times New Roman" w:hAnsi="Times New Roman"/>
        </w:rPr>
      </w:pPr>
    </w:p>
    <w:p w:rsidR="00955DBC" w:rsidRDefault="00955DBC" w:rsidP="001F6772">
      <w:pPr>
        <w:tabs>
          <w:tab w:val="left" w:pos="-450"/>
        </w:tabs>
        <w:ind w:left="720"/>
        <w:jc w:val="left"/>
        <w:rPr>
          <w:rFonts w:ascii="Times New Roman" w:hAnsi="Times New Roman"/>
        </w:rPr>
      </w:pPr>
      <w:proofErr w:type="spellStart"/>
      <w:r>
        <w:rPr>
          <w:rFonts w:ascii="Times New Roman" w:hAnsi="Times New Roman"/>
        </w:rPr>
        <w:t>Humera</w:t>
      </w:r>
      <w:proofErr w:type="spellEnd"/>
      <w:r>
        <w:rPr>
          <w:rFonts w:ascii="Times New Roman" w:hAnsi="Times New Roman"/>
        </w:rPr>
        <w:t xml:space="preserve"> </w:t>
      </w:r>
      <w:proofErr w:type="spellStart"/>
      <w:r>
        <w:rPr>
          <w:rFonts w:ascii="Times New Roman" w:hAnsi="Times New Roman"/>
        </w:rPr>
        <w:t>Rafique</w:t>
      </w:r>
      <w:proofErr w:type="spellEnd"/>
      <w:r>
        <w:rPr>
          <w:rFonts w:ascii="Times New Roman" w:hAnsi="Times New Roman"/>
        </w:rPr>
        <w:t xml:space="preserve"> is also a new member from </w:t>
      </w:r>
      <w:proofErr w:type="spellStart"/>
      <w:r>
        <w:rPr>
          <w:rFonts w:ascii="Times New Roman" w:hAnsi="Times New Roman"/>
        </w:rPr>
        <w:t>Siluria</w:t>
      </w:r>
      <w:proofErr w:type="spellEnd"/>
      <w:r>
        <w:rPr>
          <w:rFonts w:ascii="Times New Roman" w:hAnsi="Times New Roman"/>
        </w:rPr>
        <w:t xml:space="preserve"> and participated in the meeting via teleconference.  She hopes to join in person next time.</w:t>
      </w:r>
    </w:p>
    <w:p w:rsidR="00880DDC" w:rsidRDefault="00880DDC" w:rsidP="001F6772">
      <w:pPr>
        <w:tabs>
          <w:tab w:val="left" w:pos="-450"/>
        </w:tabs>
        <w:ind w:left="720"/>
        <w:jc w:val="left"/>
        <w:rPr>
          <w:rFonts w:ascii="Times New Roman" w:hAnsi="Times New Roman"/>
        </w:rPr>
      </w:pPr>
    </w:p>
    <w:p w:rsidR="00880DDC" w:rsidRDefault="00880DDC" w:rsidP="001F6772">
      <w:pPr>
        <w:tabs>
          <w:tab w:val="left" w:pos="-450"/>
        </w:tabs>
        <w:ind w:left="720"/>
        <w:jc w:val="left"/>
        <w:rPr>
          <w:rFonts w:ascii="Times New Roman" w:hAnsi="Times New Roman"/>
        </w:rPr>
      </w:pPr>
      <w:r>
        <w:rPr>
          <w:rFonts w:ascii="Times New Roman" w:hAnsi="Times New Roman"/>
        </w:rPr>
        <w:t>Updated subcommittee member list and contact information is attached.</w:t>
      </w:r>
    </w:p>
    <w:p w:rsidR="001F6772" w:rsidRDefault="001F6772" w:rsidP="001F6772">
      <w:pPr>
        <w:tabs>
          <w:tab w:val="left" w:pos="-450"/>
        </w:tabs>
        <w:jc w:val="left"/>
        <w:rPr>
          <w:rFonts w:ascii="Times New Roman" w:hAnsi="Times New Roman"/>
        </w:rPr>
      </w:pPr>
    </w:p>
    <w:p w:rsidR="001F6772" w:rsidRDefault="001F6772" w:rsidP="006D46AC">
      <w:pPr>
        <w:jc w:val="left"/>
        <w:rPr>
          <w:rFonts w:ascii="Times New Roman" w:hAnsi="Times New Roman"/>
          <w:u w:val="single"/>
        </w:rPr>
      </w:pPr>
    </w:p>
    <w:p w:rsidR="006D46AC" w:rsidRPr="00205376" w:rsidRDefault="006D46AC" w:rsidP="006D46AC">
      <w:pPr>
        <w:numPr>
          <w:ilvl w:val="0"/>
          <w:numId w:val="1"/>
        </w:numPr>
        <w:jc w:val="left"/>
        <w:rPr>
          <w:rFonts w:ascii="Times New Roman" w:hAnsi="Times New Roman"/>
          <w:u w:val="single"/>
        </w:rPr>
      </w:pPr>
      <w:r>
        <w:rPr>
          <w:rFonts w:ascii="Times New Roman" w:hAnsi="Times New Roman"/>
          <w:b/>
          <w:u w:val="single"/>
        </w:rPr>
        <w:t>Adjourn</w:t>
      </w:r>
      <w:r w:rsidRPr="00205376">
        <w:rPr>
          <w:rFonts w:ascii="Times New Roman" w:hAnsi="Times New Roman"/>
          <w:b/>
          <w:u w:val="single"/>
        </w:rPr>
        <w:br/>
      </w:r>
    </w:p>
    <w:p w:rsidR="006D46AC" w:rsidRDefault="006D46AC" w:rsidP="006D46AC">
      <w:pPr>
        <w:jc w:val="left"/>
        <w:rPr>
          <w:rFonts w:ascii="Times New Roman" w:hAnsi="Times New Roman"/>
          <w:u w:val="single"/>
        </w:rPr>
      </w:pPr>
    </w:p>
    <w:p w:rsidR="00F64166" w:rsidRPr="00F64166" w:rsidRDefault="00F64166" w:rsidP="00673580">
      <w:pPr>
        <w:ind w:left="720"/>
        <w:jc w:val="left"/>
        <w:rPr>
          <w:rFonts w:ascii="Times New Roman" w:hAnsi="Times New Roman"/>
        </w:rPr>
      </w:pPr>
      <w:r w:rsidRPr="00F64166">
        <w:rPr>
          <w:rFonts w:ascii="Times New Roman" w:hAnsi="Times New Roman"/>
        </w:rPr>
        <w:t>Minutes Prepare</w:t>
      </w:r>
      <w:r>
        <w:rPr>
          <w:rFonts w:ascii="Times New Roman" w:hAnsi="Times New Roman"/>
        </w:rPr>
        <w:t>d</w:t>
      </w:r>
      <w:r w:rsidRPr="00F64166">
        <w:rPr>
          <w:rFonts w:ascii="Times New Roman" w:hAnsi="Times New Roman"/>
        </w:rPr>
        <w:t xml:space="preserve"> By:</w:t>
      </w:r>
    </w:p>
    <w:p w:rsidR="00772655" w:rsidRDefault="00772655" w:rsidP="00673580">
      <w:pPr>
        <w:ind w:left="720"/>
        <w:jc w:val="left"/>
        <w:rPr>
          <w:rFonts w:ascii="Times New Roman" w:hAnsi="Times New Roman"/>
          <w:u w:val="single"/>
        </w:rPr>
      </w:pPr>
    </w:p>
    <w:p w:rsidR="00772655" w:rsidRDefault="00424720" w:rsidP="00673580">
      <w:pPr>
        <w:ind w:left="720"/>
        <w:jc w:val="left"/>
        <w:rPr>
          <w:rFonts w:ascii="Times New Roman" w:hAnsi="Times New Roman"/>
          <w:u w:val="single"/>
        </w:rPr>
      </w:pPr>
      <w:r>
        <w:rPr>
          <w:rFonts w:ascii="Times New Roman" w:hAnsi="Times New Roman"/>
          <w:u w:val="single"/>
        </w:rPr>
        <w:t>M</w:t>
      </w:r>
      <w:r w:rsidR="00075BBB">
        <w:rPr>
          <w:rFonts w:ascii="Times New Roman" w:hAnsi="Times New Roman"/>
          <w:u w:val="single"/>
        </w:rPr>
        <w:t xml:space="preserve">J </w:t>
      </w:r>
      <w:r>
        <w:rPr>
          <w:rFonts w:ascii="Times New Roman" w:hAnsi="Times New Roman"/>
          <w:u w:val="single"/>
        </w:rPr>
        <w:t>Tallman</w:t>
      </w:r>
      <w:r w:rsidR="00075BBB">
        <w:rPr>
          <w:rFonts w:ascii="Times New Roman" w:hAnsi="Times New Roman"/>
          <w:u w:val="single"/>
        </w:rPr>
        <w:t xml:space="preserve"> (Technology Subcommittee </w:t>
      </w:r>
      <w:r>
        <w:rPr>
          <w:rFonts w:ascii="Times New Roman" w:hAnsi="Times New Roman"/>
          <w:u w:val="single"/>
        </w:rPr>
        <w:t>Co-</w:t>
      </w:r>
      <w:r w:rsidR="00075BBB">
        <w:rPr>
          <w:rFonts w:ascii="Times New Roman" w:hAnsi="Times New Roman"/>
          <w:u w:val="single"/>
        </w:rPr>
        <w:t>Chair)</w:t>
      </w:r>
    </w:p>
    <w:p w:rsidR="00772655" w:rsidRPr="00205376" w:rsidRDefault="00880DDC" w:rsidP="00673580">
      <w:pPr>
        <w:ind w:left="720"/>
        <w:jc w:val="left"/>
        <w:rPr>
          <w:rFonts w:ascii="Times New Roman" w:hAnsi="Times New Roman"/>
          <w:u w:val="single"/>
        </w:rPr>
      </w:pPr>
      <w:r>
        <w:rPr>
          <w:rFonts w:ascii="Times New Roman" w:hAnsi="Times New Roman"/>
          <w:u w:val="single"/>
        </w:rPr>
        <w:t>June 2</w:t>
      </w:r>
      <w:r w:rsidR="00180D96">
        <w:rPr>
          <w:rFonts w:ascii="Times New Roman" w:hAnsi="Times New Roman"/>
          <w:u w:val="single"/>
        </w:rPr>
        <w:t>0, 2016</w:t>
      </w:r>
    </w:p>
    <w:sectPr w:rsidR="00772655" w:rsidRPr="00205376" w:rsidSect="00440385">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4C7" w:rsidRDefault="008304C7">
      <w:r>
        <w:separator/>
      </w:r>
    </w:p>
  </w:endnote>
  <w:endnote w:type="continuationSeparator" w:id="0">
    <w:p w:rsidR="008304C7" w:rsidRDefault="00830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167" w:rsidRDefault="003B02D5" w:rsidP="00143179">
    <w:pPr>
      <w:pStyle w:val="Footer"/>
      <w:tabs>
        <w:tab w:val="left" w:pos="0"/>
        <w:tab w:val="center" w:pos="4680"/>
        <w:tab w:val="right" w:pos="9360"/>
      </w:tabs>
      <w:rPr>
        <w:lang w:val="en-US"/>
      </w:rPr>
    </w:pPr>
    <w:r>
      <w:rPr>
        <w:lang w:val="en-US"/>
      </w:rPr>
      <w:t xml:space="preserve">Page </w:t>
    </w:r>
    <w:r w:rsidR="003C59D9">
      <w:rPr>
        <w:lang w:val="en-US"/>
      </w:rPr>
      <w:fldChar w:fldCharType="begin"/>
    </w:r>
    <w:r>
      <w:rPr>
        <w:lang w:val="en-US"/>
      </w:rPr>
      <w:instrText xml:space="preserve"> PAGE   \* MERGEFORMAT </w:instrText>
    </w:r>
    <w:r w:rsidR="003C59D9">
      <w:rPr>
        <w:lang w:val="en-US"/>
      </w:rPr>
      <w:fldChar w:fldCharType="separate"/>
    </w:r>
    <w:r w:rsidR="0052415E">
      <w:rPr>
        <w:noProof/>
        <w:lang w:val="en-US"/>
      </w:rPr>
      <w:t>1</w:t>
    </w:r>
    <w:r w:rsidR="003C59D9">
      <w:rPr>
        <w:lang w:val="en-US"/>
      </w:rPr>
      <w:fldChar w:fldCharType="end"/>
    </w:r>
    <w:r>
      <w:rPr>
        <w:lang w:val="en-US"/>
      </w:rPr>
      <w:t xml:space="preserve"> of </w:t>
    </w:r>
    <w:fldSimple w:instr=" NUMPAGES   \* MERGEFORMAT ">
      <w:r w:rsidR="0052415E" w:rsidRPr="0052415E">
        <w:rPr>
          <w:noProof/>
          <w:lang w:val="en-US"/>
        </w:rPr>
        <w:t>4</w:t>
      </w:r>
    </w:fldSimple>
    <w:r>
      <w:rPr>
        <w:lang w:val="en-US"/>
      </w:rPr>
      <w:tab/>
    </w:r>
    <w:r>
      <w:rPr>
        <w:lang w:val="en-US"/>
      </w:rPr>
      <w:tab/>
    </w:r>
    <w:r>
      <w:rPr>
        <w:lang w:val="en-US"/>
      </w:rPr>
      <w:tab/>
    </w:r>
    <w:r w:rsidR="003C59D9">
      <w:rPr>
        <w:lang w:val="en-US"/>
      </w:rPr>
      <w:fldChar w:fldCharType="begin"/>
    </w:r>
    <w:r>
      <w:rPr>
        <w:lang w:val="en-US"/>
      </w:rPr>
      <w:instrText xml:space="preserve"> DATE \@ "M/d/yyyy" </w:instrText>
    </w:r>
    <w:r w:rsidR="003C59D9">
      <w:rPr>
        <w:lang w:val="en-US"/>
      </w:rPr>
      <w:fldChar w:fldCharType="separate"/>
    </w:r>
    <w:r w:rsidR="0052415E">
      <w:rPr>
        <w:noProof/>
        <w:lang w:val="en-US"/>
      </w:rPr>
      <w:t>6/21/2016</w:t>
    </w:r>
    <w:r w:rsidR="003C59D9">
      <w:rPr>
        <w:lang w:val="en-US"/>
      </w:rPr>
      <w:fldChar w:fldCharType="end"/>
    </w:r>
  </w:p>
  <w:p w:rsidR="003B02D5" w:rsidRDefault="00A23B01" w:rsidP="00143179">
    <w:pPr>
      <w:pStyle w:val="Footer"/>
      <w:tabs>
        <w:tab w:val="left" w:pos="0"/>
        <w:tab w:val="center" w:pos="4680"/>
        <w:tab w:val="right" w:pos="9360"/>
      </w:tabs>
    </w:pPr>
    <w:r>
      <w:rPr>
        <w:lang w:val="en-US"/>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4C7" w:rsidRDefault="008304C7">
      <w:r>
        <w:separator/>
      </w:r>
    </w:p>
  </w:footnote>
  <w:footnote w:type="continuationSeparator" w:id="0">
    <w:p w:rsidR="008304C7" w:rsidRDefault="008304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2D5" w:rsidRDefault="003B02D5" w:rsidP="00143179">
    <w:pPr>
      <w:pStyle w:val="Header"/>
      <w:tabs>
        <w:tab w:val="center" w:pos="4680"/>
      </w:tabs>
      <w:jc w:val="center"/>
      <w:rPr>
        <w:lang w:val="en-US"/>
      </w:rPr>
    </w:pPr>
    <w:r>
      <w:rPr>
        <w:lang w:val="en-US"/>
      </w:rPr>
      <w:t>EPC Technology Subcommittee Meeting</w:t>
    </w:r>
  </w:p>
  <w:p w:rsidR="003B02D5" w:rsidRDefault="006F38C3" w:rsidP="000657B4">
    <w:pPr>
      <w:pStyle w:val="Header"/>
      <w:tabs>
        <w:tab w:val="left" w:pos="555"/>
        <w:tab w:val="center" w:pos="4680"/>
      </w:tabs>
      <w:jc w:val="center"/>
      <w:rPr>
        <w:lang w:val="en-US"/>
      </w:rPr>
    </w:pPr>
    <w:r>
      <w:rPr>
        <w:lang w:val="en-US"/>
      </w:rPr>
      <w:t>June 9</w:t>
    </w:r>
    <w:r w:rsidR="007B7167">
      <w:rPr>
        <w:lang w:val="en-US"/>
      </w:rPr>
      <w:t xml:space="preserve">, </w:t>
    </w:r>
    <w:r w:rsidR="003B02D5">
      <w:rPr>
        <w:lang w:val="en-US"/>
      </w:rPr>
      <w:t>201</w:t>
    </w:r>
    <w:r>
      <w:rPr>
        <w:lang w:val="en-US"/>
      </w:rPr>
      <w:t>6</w:t>
    </w:r>
  </w:p>
  <w:p w:rsidR="003B02D5" w:rsidRDefault="003B02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40842"/>
    <w:multiLevelType w:val="hybridMultilevel"/>
    <w:tmpl w:val="F244B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2171C7"/>
    <w:multiLevelType w:val="hybridMultilevel"/>
    <w:tmpl w:val="4DFAF52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59F570D"/>
    <w:multiLevelType w:val="hybridMultilevel"/>
    <w:tmpl w:val="7E669DF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78811DA"/>
    <w:multiLevelType w:val="multilevel"/>
    <w:tmpl w:val="556A2DBC"/>
    <w:lvl w:ilvl="0">
      <w:start w:val="1"/>
      <w:numFmt w:val="upperRoman"/>
      <w:lvlText w:val="%1."/>
      <w:lvlJc w:val="left"/>
      <w:pPr>
        <w:tabs>
          <w:tab w:val="num" w:pos="1440"/>
        </w:tabs>
        <w:ind w:left="1440" w:hanging="720"/>
      </w:pPr>
      <w:rPr>
        <w:rFonts w:cs="Times New Roman" w:hint="default"/>
      </w:rPr>
    </w:lvl>
    <w:lvl w:ilvl="1">
      <w:start w:val="1"/>
      <w:numFmt w:val="lowerLetter"/>
      <w:lvlText w:val="%2."/>
      <w:lvlJc w:val="left"/>
      <w:pPr>
        <w:tabs>
          <w:tab w:val="num" w:pos="2535"/>
        </w:tabs>
        <w:ind w:left="2535" w:hanging="360"/>
      </w:pPr>
      <w:rPr>
        <w:rFonts w:cs="Times New Roman"/>
      </w:rPr>
    </w:lvl>
    <w:lvl w:ilvl="2" w:tentative="1">
      <w:start w:val="1"/>
      <w:numFmt w:val="lowerRoman"/>
      <w:lvlText w:val="%3."/>
      <w:lvlJc w:val="right"/>
      <w:pPr>
        <w:tabs>
          <w:tab w:val="num" w:pos="3255"/>
        </w:tabs>
        <w:ind w:left="3255" w:hanging="180"/>
      </w:pPr>
      <w:rPr>
        <w:rFonts w:cs="Times New Roman"/>
      </w:rPr>
    </w:lvl>
    <w:lvl w:ilvl="3" w:tentative="1">
      <w:start w:val="1"/>
      <w:numFmt w:val="decimal"/>
      <w:lvlText w:val="%4."/>
      <w:lvlJc w:val="left"/>
      <w:pPr>
        <w:tabs>
          <w:tab w:val="num" w:pos="3975"/>
        </w:tabs>
        <w:ind w:left="3975" w:hanging="360"/>
      </w:pPr>
      <w:rPr>
        <w:rFonts w:cs="Times New Roman"/>
      </w:rPr>
    </w:lvl>
    <w:lvl w:ilvl="4" w:tentative="1">
      <w:start w:val="1"/>
      <w:numFmt w:val="lowerLetter"/>
      <w:lvlText w:val="%5."/>
      <w:lvlJc w:val="left"/>
      <w:pPr>
        <w:tabs>
          <w:tab w:val="num" w:pos="4695"/>
        </w:tabs>
        <w:ind w:left="4695" w:hanging="360"/>
      </w:pPr>
      <w:rPr>
        <w:rFonts w:cs="Times New Roman"/>
      </w:rPr>
    </w:lvl>
    <w:lvl w:ilvl="5" w:tentative="1">
      <w:start w:val="1"/>
      <w:numFmt w:val="lowerRoman"/>
      <w:lvlText w:val="%6."/>
      <w:lvlJc w:val="right"/>
      <w:pPr>
        <w:tabs>
          <w:tab w:val="num" w:pos="5415"/>
        </w:tabs>
        <w:ind w:left="5415" w:hanging="180"/>
      </w:pPr>
      <w:rPr>
        <w:rFonts w:cs="Times New Roman"/>
      </w:rPr>
    </w:lvl>
    <w:lvl w:ilvl="6" w:tentative="1">
      <w:start w:val="1"/>
      <w:numFmt w:val="decimal"/>
      <w:lvlText w:val="%7."/>
      <w:lvlJc w:val="left"/>
      <w:pPr>
        <w:tabs>
          <w:tab w:val="num" w:pos="6135"/>
        </w:tabs>
        <w:ind w:left="6135" w:hanging="360"/>
      </w:pPr>
      <w:rPr>
        <w:rFonts w:cs="Times New Roman"/>
      </w:rPr>
    </w:lvl>
    <w:lvl w:ilvl="7" w:tentative="1">
      <w:start w:val="1"/>
      <w:numFmt w:val="lowerLetter"/>
      <w:lvlText w:val="%8."/>
      <w:lvlJc w:val="left"/>
      <w:pPr>
        <w:tabs>
          <w:tab w:val="num" w:pos="6855"/>
        </w:tabs>
        <w:ind w:left="6855" w:hanging="360"/>
      </w:pPr>
      <w:rPr>
        <w:rFonts w:cs="Times New Roman"/>
      </w:rPr>
    </w:lvl>
    <w:lvl w:ilvl="8" w:tentative="1">
      <w:start w:val="1"/>
      <w:numFmt w:val="lowerRoman"/>
      <w:lvlText w:val="%9."/>
      <w:lvlJc w:val="right"/>
      <w:pPr>
        <w:tabs>
          <w:tab w:val="num" w:pos="7575"/>
        </w:tabs>
        <w:ind w:left="7575" w:hanging="180"/>
      </w:pPr>
      <w:rPr>
        <w:rFonts w:cs="Times New Roman"/>
      </w:rPr>
    </w:lvl>
  </w:abstractNum>
  <w:abstractNum w:abstractNumId="4">
    <w:nsid w:val="07A57E78"/>
    <w:multiLevelType w:val="hybridMultilevel"/>
    <w:tmpl w:val="50B48B8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0B5D1C9F"/>
    <w:multiLevelType w:val="multilevel"/>
    <w:tmpl w:val="7278D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E5096C"/>
    <w:multiLevelType w:val="singleLevel"/>
    <w:tmpl w:val="5BA097F8"/>
    <w:lvl w:ilvl="0">
      <w:start w:val="1"/>
      <w:numFmt w:val="upperLetter"/>
      <w:lvlText w:val="%1."/>
      <w:lvlJc w:val="left"/>
      <w:pPr>
        <w:tabs>
          <w:tab w:val="num" w:pos="3240"/>
        </w:tabs>
        <w:ind w:left="3240" w:hanging="360"/>
      </w:pPr>
      <w:rPr>
        <w:rFonts w:cs="Times New Roman" w:hint="default"/>
      </w:rPr>
    </w:lvl>
  </w:abstractNum>
  <w:abstractNum w:abstractNumId="7">
    <w:nsid w:val="10F824F7"/>
    <w:multiLevelType w:val="hybridMultilevel"/>
    <w:tmpl w:val="2F4AACE2"/>
    <w:lvl w:ilvl="0" w:tplc="5C8E0B4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13C5488"/>
    <w:multiLevelType w:val="hybridMultilevel"/>
    <w:tmpl w:val="5CF0C1AA"/>
    <w:lvl w:ilvl="0" w:tplc="3C34F5B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6F455E0"/>
    <w:multiLevelType w:val="hybridMultilevel"/>
    <w:tmpl w:val="88583A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8692371"/>
    <w:multiLevelType w:val="multilevel"/>
    <w:tmpl w:val="EE0E449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hint="default"/>
        <w:b w:val="0"/>
        <w:i w:val="0"/>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1">
    <w:nsid w:val="1A2110C3"/>
    <w:multiLevelType w:val="multilevel"/>
    <w:tmpl w:val="857679D4"/>
    <w:lvl w:ilvl="0">
      <w:start w:val="1"/>
      <w:numFmt w:val="upperRoman"/>
      <w:lvlText w:val="%1."/>
      <w:legacy w:legacy="1" w:legacySpace="0" w:legacyIndent="720"/>
      <w:lvlJc w:val="left"/>
      <w:pPr>
        <w:ind w:left="720" w:hanging="720"/>
      </w:pPr>
      <w:rPr>
        <w:rFonts w:cs="Times New Roman"/>
      </w:rPr>
    </w:lvl>
    <w:lvl w:ilvl="1">
      <w:start w:val="1"/>
      <w:numFmt w:val="upperLetter"/>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lowerLetter"/>
      <w:lvlText w:val="(%6)"/>
      <w:legacy w:legacy="1" w:legacySpace="0" w:legacyIndent="720"/>
      <w:lvlJc w:val="left"/>
      <w:pPr>
        <w:ind w:left="4320"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12">
    <w:nsid w:val="1B2D4349"/>
    <w:multiLevelType w:val="hybridMultilevel"/>
    <w:tmpl w:val="D2CA2A0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1D656C3B"/>
    <w:multiLevelType w:val="hybridMultilevel"/>
    <w:tmpl w:val="B468ADFC"/>
    <w:lvl w:ilvl="0" w:tplc="0409000F">
      <w:start w:val="1"/>
      <w:numFmt w:val="decimal"/>
      <w:lvlText w:val="%1."/>
      <w:lvlJc w:val="left"/>
      <w:pPr>
        <w:tabs>
          <w:tab w:val="num" w:pos="360"/>
        </w:tabs>
        <w:ind w:left="360" w:hanging="360"/>
      </w:pPr>
      <w:rPr>
        <w:rFonts w:cs="Times New Roman" w:hint="default"/>
        <w:b/>
        <w:i w:val="0"/>
      </w:rPr>
    </w:lvl>
    <w:lvl w:ilvl="1" w:tplc="8D9ABA36">
      <w:start w:val="1"/>
      <w:numFmt w:val="lowerLetter"/>
      <w:lvlText w:val="%2."/>
      <w:lvlJc w:val="left"/>
      <w:pPr>
        <w:tabs>
          <w:tab w:val="num" w:pos="1080"/>
        </w:tabs>
        <w:ind w:left="1080" w:hanging="360"/>
      </w:pPr>
      <w:rPr>
        <w:rFonts w:cs="Times New Roman" w:hint="default"/>
        <w:b w:val="0"/>
        <w:i w:val="0"/>
      </w:rPr>
    </w:lvl>
    <w:lvl w:ilvl="2" w:tplc="04090001">
      <w:start w:val="1"/>
      <w:numFmt w:val="bullet"/>
      <w:lvlText w:val=""/>
      <w:lvlJc w:val="left"/>
      <w:pPr>
        <w:tabs>
          <w:tab w:val="num" w:pos="1800"/>
        </w:tabs>
        <w:ind w:left="1800" w:hanging="18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b/>
        <w:i w:val="0"/>
      </w:rPr>
    </w:lvl>
    <w:lvl w:ilvl="4" w:tplc="04090019">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nsid w:val="1FC61577"/>
    <w:multiLevelType w:val="hybridMultilevel"/>
    <w:tmpl w:val="746CF084"/>
    <w:lvl w:ilvl="0" w:tplc="3C34F5B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7078E0"/>
    <w:multiLevelType w:val="multilevel"/>
    <w:tmpl w:val="4DC26AA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6">
    <w:nsid w:val="233E3CEC"/>
    <w:multiLevelType w:val="hybridMultilevel"/>
    <w:tmpl w:val="BE00AC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655410A"/>
    <w:multiLevelType w:val="hybridMultilevel"/>
    <w:tmpl w:val="AF3048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8341C1D"/>
    <w:multiLevelType w:val="hybridMultilevel"/>
    <w:tmpl w:val="717CFBEC"/>
    <w:lvl w:ilvl="0" w:tplc="2482186A">
      <w:start w:val="1"/>
      <w:numFmt w:val="bullet"/>
      <w:lvlText w:val="•"/>
      <w:lvlJc w:val="left"/>
      <w:pPr>
        <w:tabs>
          <w:tab w:val="num" w:pos="720"/>
        </w:tabs>
        <w:ind w:left="720" w:hanging="360"/>
      </w:pPr>
      <w:rPr>
        <w:rFonts w:ascii="Times New Roman" w:hAnsi="Times New Roman" w:hint="default"/>
      </w:rPr>
    </w:lvl>
    <w:lvl w:ilvl="1" w:tplc="1B7A715C" w:tentative="1">
      <w:start w:val="1"/>
      <w:numFmt w:val="bullet"/>
      <w:lvlText w:val="•"/>
      <w:lvlJc w:val="left"/>
      <w:pPr>
        <w:tabs>
          <w:tab w:val="num" w:pos="1440"/>
        </w:tabs>
        <w:ind w:left="1440" w:hanging="360"/>
      </w:pPr>
      <w:rPr>
        <w:rFonts w:ascii="Times New Roman" w:hAnsi="Times New Roman" w:hint="default"/>
      </w:rPr>
    </w:lvl>
    <w:lvl w:ilvl="2" w:tplc="4378D91C" w:tentative="1">
      <w:start w:val="1"/>
      <w:numFmt w:val="bullet"/>
      <w:lvlText w:val="•"/>
      <w:lvlJc w:val="left"/>
      <w:pPr>
        <w:tabs>
          <w:tab w:val="num" w:pos="2160"/>
        </w:tabs>
        <w:ind w:left="2160" w:hanging="360"/>
      </w:pPr>
      <w:rPr>
        <w:rFonts w:ascii="Times New Roman" w:hAnsi="Times New Roman" w:hint="default"/>
      </w:rPr>
    </w:lvl>
    <w:lvl w:ilvl="3" w:tplc="C3D07EF8" w:tentative="1">
      <w:start w:val="1"/>
      <w:numFmt w:val="bullet"/>
      <w:lvlText w:val="•"/>
      <w:lvlJc w:val="left"/>
      <w:pPr>
        <w:tabs>
          <w:tab w:val="num" w:pos="2880"/>
        </w:tabs>
        <w:ind w:left="2880" w:hanging="360"/>
      </w:pPr>
      <w:rPr>
        <w:rFonts w:ascii="Times New Roman" w:hAnsi="Times New Roman" w:hint="default"/>
      </w:rPr>
    </w:lvl>
    <w:lvl w:ilvl="4" w:tplc="8946AA8E" w:tentative="1">
      <w:start w:val="1"/>
      <w:numFmt w:val="bullet"/>
      <w:lvlText w:val="•"/>
      <w:lvlJc w:val="left"/>
      <w:pPr>
        <w:tabs>
          <w:tab w:val="num" w:pos="3600"/>
        </w:tabs>
        <w:ind w:left="3600" w:hanging="360"/>
      </w:pPr>
      <w:rPr>
        <w:rFonts w:ascii="Times New Roman" w:hAnsi="Times New Roman" w:hint="default"/>
      </w:rPr>
    </w:lvl>
    <w:lvl w:ilvl="5" w:tplc="B5D0A1D0" w:tentative="1">
      <w:start w:val="1"/>
      <w:numFmt w:val="bullet"/>
      <w:lvlText w:val="•"/>
      <w:lvlJc w:val="left"/>
      <w:pPr>
        <w:tabs>
          <w:tab w:val="num" w:pos="4320"/>
        </w:tabs>
        <w:ind w:left="4320" w:hanging="360"/>
      </w:pPr>
      <w:rPr>
        <w:rFonts w:ascii="Times New Roman" w:hAnsi="Times New Roman" w:hint="default"/>
      </w:rPr>
    </w:lvl>
    <w:lvl w:ilvl="6" w:tplc="57BEAF06" w:tentative="1">
      <w:start w:val="1"/>
      <w:numFmt w:val="bullet"/>
      <w:lvlText w:val="•"/>
      <w:lvlJc w:val="left"/>
      <w:pPr>
        <w:tabs>
          <w:tab w:val="num" w:pos="5040"/>
        </w:tabs>
        <w:ind w:left="5040" w:hanging="360"/>
      </w:pPr>
      <w:rPr>
        <w:rFonts w:ascii="Times New Roman" w:hAnsi="Times New Roman" w:hint="default"/>
      </w:rPr>
    </w:lvl>
    <w:lvl w:ilvl="7" w:tplc="21CAA33E" w:tentative="1">
      <w:start w:val="1"/>
      <w:numFmt w:val="bullet"/>
      <w:lvlText w:val="•"/>
      <w:lvlJc w:val="left"/>
      <w:pPr>
        <w:tabs>
          <w:tab w:val="num" w:pos="5760"/>
        </w:tabs>
        <w:ind w:left="5760" w:hanging="360"/>
      </w:pPr>
      <w:rPr>
        <w:rFonts w:ascii="Times New Roman" w:hAnsi="Times New Roman" w:hint="default"/>
      </w:rPr>
    </w:lvl>
    <w:lvl w:ilvl="8" w:tplc="0CFA47DC" w:tentative="1">
      <w:start w:val="1"/>
      <w:numFmt w:val="bullet"/>
      <w:lvlText w:val="•"/>
      <w:lvlJc w:val="left"/>
      <w:pPr>
        <w:tabs>
          <w:tab w:val="num" w:pos="6480"/>
        </w:tabs>
        <w:ind w:left="6480" w:hanging="360"/>
      </w:pPr>
      <w:rPr>
        <w:rFonts w:ascii="Times New Roman" w:hAnsi="Times New Roman" w:hint="default"/>
      </w:rPr>
    </w:lvl>
  </w:abstractNum>
  <w:abstractNum w:abstractNumId="19">
    <w:nsid w:val="29845563"/>
    <w:multiLevelType w:val="hybridMultilevel"/>
    <w:tmpl w:val="746CF084"/>
    <w:lvl w:ilvl="0" w:tplc="3C34F5B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A750699"/>
    <w:multiLevelType w:val="hybridMultilevel"/>
    <w:tmpl w:val="9A44C4A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2F102B15"/>
    <w:multiLevelType w:val="singleLevel"/>
    <w:tmpl w:val="FB72FC8A"/>
    <w:lvl w:ilvl="0">
      <w:start w:val="1"/>
      <w:numFmt w:val="decimal"/>
      <w:lvlText w:val="%1."/>
      <w:legacy w:legacy="1" w:legacySpace="0" w:legacyIndent="0"/>
      <w:lvlJc w:val="left"/>
      <w:rPr>
        <w:rFonts w:ascii="Helv" w:hAnsi="Helv" w:cs="Times New Roman" w:hint="default"/>
        <w:b w:val="0"/>
      </w:rPr>
    </w:lvl>
  </w:abstractNum>
  <w:abstractNum w:abstractNumId="22">
    <w:nsid w:val="310E122E"/>
    <w:multiLevelType w:val="hybridMultilevel"/>
    <w:tmpl w:val="65C24AD8"/>
    <w:lvl w:ilvl="0" w:tplc="0409000F">
      <w:start w:val="1"/>
      <w:numFmt w:val="decimal"/>
      <w:lvlText w:val="%1."/>
      <w:lvlJc w:val="left"/>
      <w:pPr>
        <w:tabs>
          <w:tab w:val="num" w:pos="360"/>
        </w:tabs>
        <w:ind w:left="360" w:hanging="360"/>
      </w:pPr>
      <w:rPr>
        <w:rFonts w:cs="Times New Roman" w:hint="default"/>
        <w:b/>
        <w:i w:val="0"/>
      </w:rPr>
    </w:lvl>
    <w:lvl w:ilvl="1" w:tplc="8D9ABA36">
      <w:start w:val="1"/>
      <w:numFmt w:val="lowerLetter"/>
      <w:lvlText w:val="%2."/>
      <w:lvlJc w:val="left"/>
      <w:pPr>
        <w:tabs>
          <w:tab w:val="num" w:pos="1080"/>
        </w:tabs>
        <w:ind w:left="1080" w:hanging="360"/>
      </w:pPr>
      <w:rPr>
        <w:rFonts w:cs="Times New Roman" w:hint="default"/>
        <w:b w:val="0"/>
        <w:i w:val="0"/>
      </w:rPr>
    </w:lvl>
    <w:lvl w:ilvl="2" w:tplc="04090001">
      <w:start w:val="1"/>
      <w:numFmt w:val="bullet"/>
      <w:lvlText w:val=""/>
      <w:lvlJc w:val="left"/>
      <w:pPr>
        <w:tabs>
          <w:tab w:val="num" w:pos="1800"/>
        </w:tabs>
        <w:ind w:left="1800" w:hanging="180"/>
      </w:pPr>
      <w:rPr>
        <w:rFonts w:ascii="Symbol" w:hAnsi="Symbol" w:hint="default"/>
      </w:rPr>
    </w:lvl>
    <w:lvl w:ilvl="3" w:tplc="0409000F">
      <w:start w:val="1"/>
      <w:numFmt w:val="decimal"/>
      <w:lvlText w:val="%4."/>
      <w:lvlJc w:val="left"/>
      <w:pPr>
        <w:tabs>
          <w:tab w:val="num" w:pos="2520"/>
        </w:tabs>
        <w:ind w:left="2520" w:hanging="360"/>
      </w:pPr>
      <w:rPr>
        <w:rFonts w:cs="Times New Roman" w:hint="default"/>
        <w:b/>
        <w:i w:val="0"/>
      </w:rPr>
    </w:lvl>
    <w:lvl w:ilvl="4" w:tplc="04090019">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nsid w:val="31F7165D"/>
    <w:multiLevelType w:val="hybridMultilevel"/>
    <w:tmpl w:val="6AD4A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4F42F48"/>
    <w:multiLevelType w:val="hybridMultilevel"/>
    <w:tmpl w:val="1A9EA5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7B60A1F"/>
    <w:multiLevelType w:val="hybridMultilevel"/>
    <w:tmpl w:val="45D689F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6">
    <w:nsid w:val="3926208A"/>
    <w:multiLevelType w:val="hybridMultilevel"/>
    <w:tmpl w:val="F7622D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A964E1B"/>
    <w:multiLevelType w:val="hybridMultilevel"/>
    <w:tmpl w:val="14D6CAD0"/>
    <w:lvl w:ilvl="0" w:tplc="04090011">
      <w:start w:val="1"/>
      <w:numFmt w:val="decimal"/>
      <w:lvlText w:val="%1)"/>
      <w:lvlJc w:val="left"/>
      <w:pPr>
        <w:ind w:left="720" w:hanging="360"/>
      </w:pPr>
    </w:lvl>
    <w:lvl w:ilvl="1" w:tplc="49A81DF0">
      <w:start w:val="2015"/>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6DC1954"/>
    <w:multiLevelType w:val="hybridMultilevel"/>
    <w:tmpl w:val="A2E6C4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C4111CF"/>
    <w:multiLevelType w:val="hybridMultilevel"/>
    <w:tmpl w:val="ACD620E4"/>
    <w:lvl w:ilvl="0" w:tplc="AF0CD332">
      <w:start w:val="1"/>
      <w:numFmt w:val="upperLetter"/>
      <w:lvlText w:val="%1."/>
      <w:lvlJc w:val="left"/>
      <w:pPr>
        <w:tabs>
          <w:tab w:val="num" w:pos="1815"/>
        </w:tabs>
        <w:ind w:left="1815" w:hanging="360"/>
      </w:pPr>
      <w:rPr>
        <w:rFonts w:cs="Times New Roman" w:hint="default"/>
      </w:rPr>
    </w:lvl>
    <w:lvl w:ilvl="1" w:tplc="04090019">
      <w:start w:val="1"/>
      <w:numFmt w:val="lowerLetter"/>
      <w:lvlText w:val="%2."/>
      <w:lvlJc w:val="left"/>
      <w:pPr>
        <w:tabs>
          <w:tab w:val="num" w:pos="2535"/>
        </w:tabs>
        <w:ind w:left="2535" w:hanging="360"/>
      </w:pPr>
      <w:rPr>
        <w:rFonts w:cs="Times New Roman"/>
      </w:rPr>
    </w:lvl>
    <w:lvl w:ilvl="2" w:tplc="0409001B" w:tentative="1">
      <w:start w:val="1"/>
      <w:numFmt w:val="lowerRoman"/>
      <w:lvlText w:val="%3."/>
      <w:lvlJc w:val="right"/>
      <w:pPr>
        <w:tabs>
          <w:tab w:val="num" w:pos="3255"/>
        </w:tabs>
        <w:ind w:left="3255" w:hanging="180"/>
      </w:pPr>
      <w:rPr>
        <w:rFonts w:cs="Times New Roman"/>
      </w:rPr>
    </w:lvl>
    <w:lvl w:ilvl="3" w:tplc="0409000F" w:tentative="1">
      <w:start w:val="1"/>
      <w:numFmt w:val="decimal"/>
      <w:lvlText w:val="%4."/>
      <w:lvlJc w:val="left"/>
      <w:pPr>
        <w:tabs>
          <w:tab w:val="num" w:pos="3975"/>
        </w:tabs>
        <w:ind w:left="3975" w:hanging="360"/>
      </w:pPr>
      <w:rPr>
        <w:rFonts w:cs="Times New Roman"/>
      </w:rPr>
    </w:lvl>
    <w:lvl w:ilvl="4" w:tplc="04090019" w:tentative="1">
      <w:start w:val="1"/>
      <w:numFmt w:val="lowerLetter"/>
      <w:lvlText w:val="%5."/>
      <w:lvlJc w:val="left"/>
      <w:pPr>
        <w:tabs>
          <w:tab w:val="num" w:pos="4695"/>
        </w:tabs>
        <w:ind w:left="4695" w:hanging="360"/>
      </w:pPr>
      <w:rPr>
        <w:rFonts w:cs="Times New Roman"/>
      </w:rPr>
    </w:lvl>
    <w:lvl w:ilvl="5" w:tplc="0409001B" w:tentative="1">
      <w:start w:val="1"/>
      <w:numFmt w:val="lowerRoman"/>
      <w:lvlText w:val="%6."/>
      <w:lvlJc w:val="right"/>
      <w:pPr>
        <w:tabs>
          <w:tab w:val="num" w:pos="5415"/>
        </w:tabs>
        <w:ind w:left="5415" w:hanging="180"/>
      </w:pPr>
      <w:rPr>
        <w:rFonts w:cs="Times New Roman"/>
      </w:rPr>
    </w:lvl>
    <w:lvl w:ilvl="6" w:tplc="0409000F" w:tentative="1">
      <w:start w:val="1"/>
      <w:numFmt w:val="decimal"/>
      <w:lvlText w:val="%7."/>
      <w:lvlJc w:val="left"/>
      <w:pPr>
        <w:tabs>
          <w:tab w:val="num" w:pos="6135"/>
        </w:tabs>
        <w:ind w:left="6135" w:hanging="360"/>
      </w:pPr>
      <w:rPr>
        <w:rFonts w:cs="Times New Roman"/>
      </w:rPr>
    </w:lvl>
    <w:lvl w:ilvl="7" w:tplc="04090019" w:tentative="1">
      <w:start w:val="1"/>
      <w:numFmt w:val="lowerLetter"/>
      <w:lvlText w:val="%8."/>
      <w:lvlJc w:val="left"/>
      <w:pPr>
        <w:tabs>
          <w:tab w:val="num" w:pos="6855"/>
        </w:tabs>
        <w:ind w:left="6855" w:hanging="360"/>
      </w:pPr>
      <w:rPr>
        <w:rFonts w:cs="Times New Roman"/>
      </w:rPr>
    </w:lvl>
    <w:lvl w:ilvl="8" w:tplc="0409001B" w:tentative="1">
      <w:start w:val="1"/>
      <w:numFmt w:val="lowerRoman"/>
      <w:lvlText w:val="%9."/>
      <w:lvlJc w:val="right"/>
      <w:pPr>
        <w:tabs>
          <w:tab w:val="num" w:pos="7575"/>
        </w:tabs>
        <w:ind w:left="7575" w:hanging="180"/>
      </w:pPr>
      <w:rPr>
        <w:rFonts w:cs="Times New Roman"/>
      </w:rPr>
    </w:lvl>
  </w:abstractNum>
  <w:abstractNum w:abstractNumId="30">
    <w:nsid w:val="4D1D05EB"/>
    <w:multiLevelType w:val="hybridMultilevel"/>
    <w:tmpl w:val="739A5FC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54242D4C"/>
    <w:multiLevelType w:val="hybridMultilevel"/>
    <w:tmpl w:val="0D7EF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7260C28"/>
    <w:multiLevelType w:val="hybridMultilevel"/>
    <w:tmpl w:val="F5CAEBAA"/>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5A6A6071"/>
    <w:multiLevelType w:val="hybridMultilevel"/>
    <w:tmpl w:val="18F6EE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ECE451F"/>
    <w:multiLevelType w:val="hybridMultilevel"/>
    <w:tmpl w:val="53EE6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FD70AED"/>
    <w:multiLevelType w:val="hybridMultilevel"/>
    <w:tmpl w:val="5DAE4E6E"/>
    <w:lvl w:ilvl="0" w:tplc="3C34F5B8">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61721A26"/>
    <w:multiLevelType w:val="hybridMultilevel"/>
    <w:tmpl w:val="78FA9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32F42A8"/>
    <w:multiLevelType w:val="hybridMultilevel"/>
    <w:tmpl w:val="C10C7F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5885EB3"/>
    <w:multiLevelType w:val="hybridMultilevel"/>
    <w:tmpl w:val="F4388A92"/>
    <w:lvl w:ilvl="0" w:tplc="04090001">
      <w:start w:val="1"/>
      <w:numFmt w:val="bullet"/>
      <w:lvlText w:val=""/>
      <w:lvlJc w:val="left"/>
      <w:pPr>
        <w:tabs>
          <w:tab w:val="num" w:pos="360"/>
        </w:tabs>
        <w:ind w:left="360" w:hanging="360"/>
      </w:pPr>
      <w:rPr>
        <w:rFonts w:ascii="Symbol" w:hAnsi="Symbol" w:hint="default"/>
        <w:b/>
        <w:i w:val="0"/>
      </w:rPr>
    </w:lvl>
    <w:lvl w:ilvl="1" w:tplc="8D9ABA36">
      <w:start w:val="1"/>
      <w:numFmt w:val="lowerLetter"/>
      <w:lvlText w:val="%2."/>
      <w:lvlJc w:val="left"/>
      <w:pPr>
        <w:tabs>
          <w:tab w:val="num" w:pos="1080"/>
        </w:tabs>
        <w:ind w:left="1080" w:hanging="360"/>
      </w:pPr>
      <w:rPr>
        <w:rFonts w:cs="Times New Roman" w:hint="default"/>
        <w:b w:val="0"/>
        <w:i w:val="0"/>
      </w:rPr>
    </w:lvl>
    <w:lvl w:ilvl="2" w:tplc="04090001">
      <w:start w:val="1"/>
      <w:numFmt w:val="bullet"/>
      <w:lvlText w:val=""/>
      <w:lvlJc w:val="left"/>
      <w:pPr>
        <w:tabs>
          <w:tab w:val="num" w:pos="1800"/>
        </w:tabs>
        <w:ind w:left="1800" w:hanging="18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b/>
        <w:i w:val="0"/>
      </w:rPr>
    </w:lvl>
    <w:lvl w:ilvl="4" w:tplc="04090019">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9">
    <w:nsid w:val="683053BD"/>
    <w:multiLevelType w:val="hybridMultilevel"/>
    <w:tmpl w:val="9C2A8A9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6AD411A7"/>
    <w:multiLevelType w:val="hybridMultilevel"/>
    <w:tmpl w:val="BE0A2966"/>
    <w:lvl w:ilvl="0" w:tplc="04090013">
      <w:start w:val="1"/>
      <w:numFmt w:val="upperRoman"/>
      <w:lvlText w:val="%1."/>
      <w:lvlJc w:val="righ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1">
    <w:nsid w:val="6BB26D1B"/>
    <w:multiLevelType w:val="hybridMultilevel"/>
    <w:tmpl w:val="025009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nsid w:val="6F5B3661"/>
    <w:multiLevelType w:val="hybridMultilevel"/>
    <w:tmpl w:val="CF6A9520"/>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6FF1522D"/>
    <w:multiLevelType w:val="hybridMultilevel"/>
    <w:tmpl w:val="A00A1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40F375F"/>
    <w:multiLevelType w:val="hybridMultilevel"/>
    <w:tmpl w:val="EB5EF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53E0D29"/>
    <w:multiLevelType w:val="hybridMultilevel"/>
    <w:tmpl w:val="5DAE4E6E"/>
    <w:lvl w:ilvl="0" w:tplc="3C34F5B8">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nsid w:val="786D315A"/>
    <w:multiLevelType w:val="hybridMultilevel"/>
    <w:tmpl w:val="9C2A8A9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nsid w:val="7B9A0CB2"/>
    <w:multiLevelType w:val="hybridMultilevel"/>
    <w:tmpl w:val="4664DD72"/>
    <w:lvl w:ilvl="0" w:tplc="400EBD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7CAB0E7A"/>
    <w:multiLevelType w:val="hybridMultilevel"/>
    <w:tmpl w:val="75F82EA4"/>
    <w:lvl w:ilvl="0" w:tplc="FA0AE366">
      <w:start w:val="5"/>
      <w:numFmt w:val="decimal"/>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30"/>
  </w:num>
  <w:num w:numId="3">
    <w:abstractNumId w:val="45"/>
  </w:num>
  <w:num w:numId="4">
    <w:abstractNumId w:val="8"/>
  </w:num>
  <w:num w:numId="5">
    <w:abstractNumId w:val="15"/>
  </w:num>
  <w:num w:numId="6">
    <w:abstractNumId w:val="10"/>
  </w:num>
  <w:num w:numId="7">
    <w:abstractNumId w:val="33"/>
  </w:num>
  <w:num w:numId="8">
    <w:abstractNumId w:val="21"/>
  </w:num>
  <w:num w:numId="9">
    <w:abstractNumId w:val="39"/>
  </w:num>
  <w:num w:numId="10">
    <w:abstractNumId w:val="24"/>
  </w:num>
  <w:num w:numId="11">
    <w:abstractNumId w:val="9"/>
  </w:num>
  <w:num w:numId="12">
    <w:abstractNumId w:val="37"/>
  </w:num>
  <w:num w:numId="13">
    <w:abstractNumId w:val="20"/>
  </w:num>
  <w:num w:numId="14">
    <w:abstractNumId w:val="25"/>
  </w:num>
  <w:num w:numId="15">
    <w:abstractNumId w:val="12"/>
  </w:num>
  <w:num w:numId="16">
    <w:abstractNumId w:val="46"/>
  </w:num>
  <w:num w:numId="17">
    <w:abstractNumId w:val="18"/>
  </w:num>
  <w:num w:numId="18">
    <w:abstractNumId w:val="38"/>
  </w:num>
  <w:num w:numId="19">
    <w:abstractNumId w:val="13"/>
  </w:num>
  <w:num w:numId="20">
    <w:abstractNumId w:val="11"/>
  </w:num>
  <w:num w:numId="21">
    <w:abstractNumId w:val="41"/>
  </w:num>
  <w:num w:numId="22">
    <w:abstractNumId w:val="31"/>
  </w:num>
  <w:num w:numId="23">
    <w:abstractNumId w:val="17"/>
  </w:num>
  <w:num w:numId="24">
    <w:abstractNumId w:val="1"/>
  </w:num>
  <w:num w:numId="25">
    <w:abstractNumId w:val="4"/>
  </w:num>
  <w:num w:numId="26">
    <w:abstractNumId w:val="44"/>
  </w:num>
  <w:num w:numId="27">
    <w:abstractNumId w:val="28"/>
  </w:num>
  <w:num w:numId="28">
    <w:abstractNumId w:val="16"/>
  </w:num>
  <w:num w:numId="29">
    <w:abstractNumId w:val="43"/>
  </w:num>
  <w:num w:numId="30">
    <w:abstractNumId w:val="23"/>
  </w:num>
  <w:num w:numId="31">
    <w:abstractNumId w:val="0"/>
  </w:num>
  <w:num w:numId="32">
    <w:abstractNumId w:val="6"/>
  </w:num>
  <w:num w:numId="33">
    <w:abstractNumId w:val="29"/>
  </w:num>
  <w:num w:numId="34">
    <w:abstractNumId w:val="3"/>
  </w:num>
  <w:num w:numId="35">
    <w:abstractNumId w:val="32"/>
  </w:num>
  <w:num w:numId="36">
    <w:abstractNumId w:val="40"/>
  </w:num>
  <w:num w:numId="37">
    <w:abstractNumId w:val="42"/>
  </w:num>
  <w:num w:numId="38">
    <w:abstractNumId w:val="7"/>
  </w:num>
  <w:num w:numId="39">
    <w:abstractNumId w:val="34"/>
  </w:num>
  <w:num w:numId="40">
    <w:abstractNumId w:val="35"/>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 w:numId="43">
    <w:abstractNumId w:val="5"/>
  </w:num>
  <w:num w:numId="44">
    <w:abstractNumId w:val="47"/>
  </w:num>
  <w:num w:numId="45">
    <w:abstractNumId w:val="2"/>
  </w:num>
  <w:num w:numId="46">
    <w:abstractNumId w:val="27"/>
  </w:num>
  <w:num w:numId="47">
    <w:abstractNumId w:val="48"/>
  </w:num>
  <w:num w:numId="48">
    <w:abstractNumId w:val="14"/>
  </w:num>
  <w:num w:numId="49">
    <w:abstractNumId w:val="19"/>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D2168"/>
    <w:rsid w:val="000206A7"/>
    <w:rsid w:val="00040C1D"/>
    <w:rsid w:val="0004445C"/>
    <w:rsid w:val="000573DB"/>
    <w:rsid w:val="000643F2"/>
    <w:rsid w:val="000657B4"/>
    <w:rsid w:val="000674FD"/>
    <w:rsid w:val="00075BBB"/>
    <w:rsid w:val="00076DBD"/>
    <w:rsid w:val="00081ABC"/>
    <w:rsid w:val="000917C8"/>
    <w:rsid w:val="000A6A20"/>
    <w:rsid w:val="000B018E"/>
    <w:rsid w:val="000B3206"/>
    <w:rsid w:val="000B6D8A"/>
    <w:rsid w:val="000C17A0"/>
    <w:rsid w:val="000C2381"/>
    <w:rsid w:val="000C4213"/>
    <w:rsid w:val="000C578D"/>
    <w:rsid w:val="000D0217"/>
    <w:rsid w:val="000D2717"/>
    <w:rsid w:val="000D39AF"/>
    <w:rsid w:val="000D7A51"/>
    <w:rsid w:val="00106629"/>
    <w:rsid w:val="00122DBB"/>
    <w:rsid w:val="00123FBD"/>
    <w:rsid w:val="00124289"/>
    <w:rsid w:val="00124573"/>
    <w:rsid w:val="00134B51"/>
    <w:rsid w:val="00143179"/>
    <w:rsid w:val="001439F1"/>
    <w:rsid w:val="001520EB"/>
    <w:rsid w:val="00157B6D"/>
    <w:rsid w:val="00167A67"/>
    <w:rsid w:val="00180D96"/>
    <w:rsid w:val="00180DD4"/>
    <w:rsid w:val="0018760E"/>
    <w:rsid w:val="0019269F"/>
    <w:rsid w:val="0019511A"/>
    <w:rsid w:val="0019516F"/>
    <w:rsid w:val="001964D6"/>
    <w:rsid w:val="001A511C"/>
    <w:rsid w:val="001B10AA"/>
    <w:rsid w:val="001B1396"/>
    <w:rsid w:val="001C1995"/>
    <w:rsid w:val="001C4A10"/>
    <w:rsid w:val="001C511D"/>
    <w:rsid w:val="001C5793"/>
    <w:rsid w:val="001C657A"/>
    <w:rsid w:val="001C726D"/>
    <w:rsid w:val="001D06E6"/>
    <w:rsid w:val="001F2197"/>
    <w:rsid w:val="001F601F"/>
    <w:rsid w:val="001F6772"/>
    <w:rsid w:val="001F70C1"/>
    <w:rsid w:val="00205376"/>
    <w:rsid w:val="0021633F"/>
    <w:rsid w:val="00216B30"/>
    <w:rsid w:val="002206C0"/>
    <w:rsid w:val="00221D68"/>
    <w:rsid w:val="00227248"/>
    <w:rsid w:val="00231E34"/>
    <w:rsid w:val="00232264"/>
    <w:rsid w:val="00240398"/>
    <w:rsid w:val="00241D0C"/>
    <w:rsid w:val="002421FA"/>
    <w:rsid w:val="00245FEC"/>
    <w:rsid w:val="0025208B"/>
    <w:rsid w:val="00256801"/>
    <w:rsid w:val="00256BE1"/>
    <w:rsid w:val="00263924"/>
    <w:rsid w:val="00266B6A"/>
    <w:rsid w:val="00272D3D"/>
    <w:rsid w:val="00272D48"/>
    <w:rsid w:val="00272E36"/>
    <w:rsid w:val="0027587C"/>
    <w:rsid w:val="0028643F"/>
    <w:rsid w:val="002A0B53"/>
    <w:rsid w:val="002A4252"/>
    <w:rsid w:val="002A717D"/>
    <w:rsid w:val="002B0B8C"/>
    <w:rsid w:val="002B6134"/>
    <w:rsid w:val="002C6071"/>
    <w:rsid w:val="002D653D"/>
    <w:rsid w:val="002E459B"/>
    <w:rsid w:val="002E577F"/>
    <w:rsid w:val="00301C58"/>
    <w:rsid w:val="003023BA"/>
    <w:rsid w:val="00306937"/>
    <w:rsid w:val="00310462"/>
    <w:rsid w:val="003324EC"/>
    <w:rsid w:val="00344180"/>
    <w:rsid w:val="003462F5"/>
    <w:rsid w:val="0034650E"/>
    <w:rsid w:val="00350EEE"/>
    <w:rsid w:val="0035103E"/>
    <w:rsid w:val="0035361A"/>
    <w:rsid w:val="00357A84"/>
    <w:rsid w:val="00360421"/>
    <w:rsid w:val="003605BF"/>
    <w:rsid w:val="00367701"/>
    <w:rsid w:val="003925DE"/>
    <w:rsid w:val="00392C21"/>
    <w:rsid w:val="003979F9"/>
    <w:rsid w:val="003B02D5"/>
    <w:rsid w:val="003B0713"/>
    <w:rsid w:val="003B21F2"/>
    <w:rsid w:val="003B3C92"/>
    <w:rsid w:val="003B5D42"/>
    <w:rsid w:val="003C11D3"/>
    <w:rsid w:val="003C59D9"/>
    <w:rsid w:val="003D7142"/>
    <w:rsid w:val="003E1816"/>
    <w:rsid w:val="003E37AC"/>
    <w:rsid w:val="003E51D0"/>
    <w:rsid w:val="003F0DE7"/>
    <w:rsid w:val="00400BEE"/>
    <w:rsid w:val="004125FC"/>
    <w:rsid w:val="00423DE2"/>
    <w:rsid w:val="00424720"/>
    <w:rsid w:val="00427B5B"/>
    <w:rsid w:val="00433C69"/>
    <w:rsid w:val="00436857"/>
    <w:rsid w:val="0044020F"/>
    <w:rsid w:val="00440385"/>
    <w:rsid w:val="00461D46"/>
    <w:rsid w:val="0046629B"/>
    <w:rsid w:val="00473FCE"/>
    <w:rsid w:val="00475909"/>
    <w:rsid w:val="0047649D"/>
    <w:rsid w:val="00482876"/>
    <w:rsid w:val="00483B92"/>
    <w:rsid w:val="004B0C32"/>
    <w:rsid w:val="004B7CB2"/>
    <w:rsid w:val="004C4A01"/>
    <w:rsid w:val="004C4E4B"/>
    <w:rsid w:val="004D44D3"/>
    <w:rsid w:val="004D73F9"/>
    <w:rsid w:val="004E74AE"/>
    <w:rsid w:val="004F1904"/>
    <w:rsid w:val="004F2167"/>
    <w:rsid w:val="004F4A6A"/>
    <w:rsid w:val="004F5BB3"/>
    <w:rsid w:val="00501632"/>
    <w:rsid w:val="00506AE6"/>
    <w:rsid w:val="00515185"/>
    <w:rsid w:val="00516C5C"/>
    <w:rsid w:val="00523F53"/>
    <w:rsid w:val="0052415E"/>
    <w:rsid w:val="00524D9B"/>
    <w:rsid w:val="00525AD8"/>
    <w:rsid w:val="0053160E"/>
    <w:rsid w:val="00531E16"/>
    <w:rsid w:val="00535472"/>
    <w:rsid w:val="00535CD9"/>
    <w:rsid w:val="005363B8"/>
    <w:rsid w:val="00557077"/>
    <w:rsid w:val="00560695"/>
    <w:rsid w:val="0056169D"/>
    <w:rsid w:val="00573498"/>
    <w:rsid w:val="0058111F"/>
    <w:rsid w:val="005811D5"/>
    <w:rsid w:val="0058149B"/>
    <w:rsid w:val="00583BEB"/>
    <w:rsid w:val="00583E19"/>
    <w:rsid w:val="00587797"/>
    <w:rsid w:val="00597D68"/>
    <w:rsid w:val="00597EC9"/>
    <w:rsid w:val="005A0033"/>
    <w:rsid w:val="005B00D9"/>
    <w:rsid w:val="005B4F18"/>
    <w:rsid w:val="005B6DAF"/>
    <w:rsid w:val="005C475F"/>
    <w:rsid w:val="005C6984"/>
    <w:rsid w:val="005E2BF6"/>
    <w:rsid w:val="005F4D3B"/>
    <w:rsid w:val="0060276D"/>
    <w:rsid w:val="0060496C"/>
    <w:rsid w:val="00607197"/>
    <w:rsid w:val="0061077C"/>
    <w:rsid w:val="006117EF"/>
    <w:rsid w:val="00611F0D"/>
    <w:rsid w:val="00616928"/>
    <w:rsid w:val="00621E93"/>
    <w:rsid w:val="00637E7F"/>
    <w:rsid w:val="00641EFF"/>
    <w:rsid w:val="0064740B"/>
    <w:rsid w:val="0066277C"/>
    <w:rsid w:val="006730D8"/>
    <w:rsid w:val="00673580"/>
    <w:rsid w:val="00683C65"/>
    <w:rsid w:val="00684FBE"/>
    <w:rsid w:val="00694D4C"/>
    <w:rsid w:val="00695AD3"/>
    <w:rsid w:val="006A45EE"/>
    <w:rsid w:val="006A6FDB"/>
    <w:rsid w:val="006B70B5"/>
    <w:rsid w:val="006C03DC"/>
    <w:rsid w:val="006C37E6"/>
    <w:rsid w:val="006D46AC"/>
    <w:rsid w:val="006E0584"/>
    <w:rsid w:val="006F0679"/>
    <w:rsid w:val="006F198F"/>
    <w:rsid w:val="006F38C3"/>
    <w:rsid w:val="006F6228"/>
    <w:rsid w:val="006F7162"/>
    <w:rsid w:val="00706BD4"/>
    <w:rsid w:val="00714348"/>
    <w:rsid w:val="007227C5"/>
    <w:rsid w:val="00726202"/>
    <w:rsid w:val="00734D12"/>
    <w:rsid w:val="007358D6"/>
    <w:rsid w:val="00742017"/>
    <w:rsid w:val="0074243D"/>
    <w:rsid w:val="007451B8"/>
    <w:rsid w:val="00746717"/>
    <w:rsid w:val="00746B2E"/>
    <w:rsid w:val="00746E6B"/>
    <w:rsid w:val="0075690B"/>
    <w:rsid w:val="00762821"/>
    <w:rsid w:val="00764192"/>
    <w:rsid w:val="00772655"/>
    <w:rsid w:val="007758AF"/>
    <w:rsid w:val="00776AB9"/>
    <w:rsid w:val="00782D2B"/>
    <w:rsid w:val="00786385"/>
    <w:rsid w:val="00795428"/>
    <w:rsid w:val="007B7167"/>
    <w:rsid w:val="007C2FAC"/>
    <w:rsid w:val="007C4C2F"/>
    <w:rsid w:val="007C5CDA"/>
    <w:rsid w:val="007D3CD0"/>
    <w:rsid w:val="007D6251"/>
    <w:rsid w:val="007D733A"/>
    <w:rsid w:val="007E3561"/>
    <w:rsid w:val="007E73F1"/>
    <w:rsid w:val="007F11C5"/>
    <w:rsid w:val="007F1FB1"/>
    <w:rsid w:val="00800C7C"/>
    <w:rsid w:val="008012E4"/>
    <w:rsid w:val="00802DD6"/>
    <w:rsid w:val="008050BD"/>
    <w:rsid w:val="008277CC"/>
    <w:rsid w:val="00830341"/>
    <w:rsid w:val="008304C7"/>
    <w:rsid w:val="008305BD"/>
    <w:rsid w:val="008414E9"/>
    <w:rsid w:val="00846339"/>
    <w:rsid w:val="00855FF3"/>
    <w:rsid w:val="00863171"/>
    <w:rsid w:val="00875333"/>
    <w:rsid w:val="00880DDC"/>
    <w:rsid w:val="008861DC"/>
    <w:rsid w:val="008931E6"/>
    <w:rsid w:val="0089337C"/>
    <w:rsid w:val="00897AEC"/>
    <w:rsid w:val="008A0C22"/>
    <w:rsid w:val="008A7776"/>
    <w:rsid w:val="008C7A01"/>
    <w:rsid w:val="008D0465"/>
    <w:rsid w:val="008D075B"/>
    <w:rsid w:val="008E197B"/>
    <w:rsid w:val="008E3830"/>
    <w:rsid w:val="008F04E0"/>
    <w:rsid w:val="008F6654"/>
    <w:rsid w:val="008F70E5"/>
    <w:rsid w:val="008F7787"/>
    <w:rsid w:val="009007E1"/>
    <w:rsid w:val="009016C9"/>
    <w:rsid w:val="00914ED2"/>
    <w:rsid w:val="00920AC0"/>
    <w:rsid w:val="0092580D"/>
    <w:rsid w:val="00927946"/>
    <w:rsid w:val="009320B6"/>
    <w:rsid w:val="00942BC8"/>
    <w:rsid w:val="00945F9A"/>
    <w:rsid w:val="009471A7"/>
    <w:rsid w:val="00950988"/>
    <w:rsid w:val="00955DBC"/>
    <w:rsid w:val="00962B12"/>
    <w:rsid w:val="00965D42"/>
    <w:rsid w:val="00966BE9"/>
    <w:rsid w:val="00971E02"/>
    <w:rsid w:val="00973941"/>
    <w:rsid w:val="0097576B"/>
    <w:rsid w:val="00981D4D"/>
    <w:rsid w:val="00984E7F"/>
    <w:rsid w:val="009A4D09"/>
    <w:rsid w:val="009A655B"/>
    <w:rsid w:val="009B00F9"/>
    <w:rsid w:val="009B075A"/>
    <w:rsid w:val="009D0000"/>
    <w:rsid w:val="009D2168"/>
    <w:rsid w:val="009D2868"/>
    <w:rsid w:val="009D2CE9"/>
    <w:rsid w:val="009D6F8D"/>
    <w:rsid w:val="009F596B"/>
    <w:rsid w:val="00A06F7F"/>
    <w:rsid w:val="00A11AC5"/>
    <w:rsid w:val="00A12CA3"/>
    <w:rsid w:val="00A13A54"/>
    <w:rsid w:val="00A1471E"/>
    <w:rsid w:val="00A23B01"/>
    <w:rsid w:val="00A47B21"/>
    <w:rsid w:val="00A5305E"/>
    <w:rsid w:val="00A54E0A"/>
    <w:rsid w:val="00A7258F"/>
    <w:rsid w:val="00A76DB1"/>
    <w:rsid w:val="00A96971"/>
    <w:rsid w:val="00AA3153"/>
    <w:rsid w:val="00AA60C3"/>
    <w:rsid w:val="00AC536C"/>
    <w:rsid w:val="00AD1D32"/>
    <w:rsid w:val="00AD396F"/>
    <w:rsid w:val="00AE2669"/>
    <w:rsid w:val="00AE43EA"/>
    <w:rsid w:val="00B158FB"/>
    <w:rsid w:val="00B228A8"/>
    <w:rsid w:val="00B26B4A"/>
    <w:rsid w:val="00B30738"/>
    <w:rsid w:val="00B36360"/>
    <w:rsid w:val="00B54175"/>
    <w:rsid w:val="00B57726"/>
    <w:rsid w:val="00B7022E"/>
    <w:rsid w:val="00B745DF"/>
    <w:rsid w:val="00B85AA1"/>
    <w:rsid w:val="00B93089"/>
    <w:rsid w:val="00B9632E"/>
    <w:rsid w:val="00BA5D3E"/>
    <w:rsid w:val="00BA70DF"/>
    <w:rsid w:val="00BB32E5"/>
    <w:rsid w:val="00BB7E8E"/>
    <w:rsid w:val="00BC1E76"/>
    <w:rsid w:val="00BC6FE6"/>
    <w:rsid w:val="00BD179A"/>
    <w:rsid w:val="00BE0638"/>
    <w:rsid w:val="00BE6060"/>
    <w:rsid w:val="00C015C1"/>
    <w:rsid w:val="00C050EC"/>
    <w:rsid w:val="00C37FD1"/>
    <w:rsid w:val="00C46090"/>
    <w:rsid w:val="00C47347"/>
    <w:rsid w:val="00C5443B"/>
    <w:rsid w:val="00C61209"/>
    <w:rsid w:val="00C634C6"/>
    <w:rsid w:val="00C63DEC"/>
    <w:rsid w:val="00C8158F"/>
    <w:rsid w:val="00C817DA"/>
    <w:rsid w:val="00C836E5"/>
    <w:rsid w:val="00C85B19"/>
    <w:rsid w:val="00C90B22"/>
    <w:rsid w:val="00C94736"/>
    <w:rsid w:val="00C970CA"/>
    <w:rsid w:val="00CA4A90"/>
    <w:rsid w:val="00CA61EE"/>
    <w:rsid w:val="00CB11A0"/>
    <w:rsid w:val="00CB535D"/>
    <w:rsid w:val="00CC07E1"/>
    <w:rsid w:val="00CC1664"/>
    <w:rsid w:val="00CC6CE3"/>
    <w:rsid w:val="00CD3F88"/>
    <w:rsid w:val="00CD62CB"/>
    <w:rsid w:val="00CD7EEB"/>
    <w:rsid w:val="00CE675F"/>
    <w:rsid w:val="00CE78E2"/>
    <w:rsid w:val="00CF0E28"/>
    <w:rsid w:val="00D01BBF"/>
    <w:rsid w:val="00D10C4B"/>
    <w:rsid w:val="00D305D9"/>
    <w:rsid w:val="00D309A0"/>
    <w:rsid w:val="00D34873"/>
    <w:rsid w:val="00D41053"/>
    <w:rsid w:val="00D47B17"/>
    <w:rsid w:val="00D47D63"/>
    <w:rsid w:val="00D53F01"/>
    <w:rsid w:val="00D625D5"/>
    <w:rsid w:val="00D6436A"/>
    <w:rsid w:val="00D656DD"/>
    <w:rsid w:val="00D67EA4"/>
    <w:rsid w:val="00D7347A"/>
    <w:rsid w:val="00D74DD5"/>
    <w:rsid w:val="00D773B0"/>
    <w:rsid w:val="00DA278F"/>
    <w:rsid w:val="00DA7C8A"/>
    <w:rsid w:val="00DB4766"/>
    <w:rsid w:val="00DC01AA"/>
    <w:rsid w:val="00DC2D33"/>
    <w:rsid w:val="00DD2C94"/>
    <w:rsid w:val="00DE6D5C"/>
    <w:rsid w:val="00DF1DAC"/>
    <w:rsid w:val="00DF70BB"/>
    <w:rsid w:val="00E0137B"/>
    <w:rsid w:val="00E018A0"/>
    <w:rsid w:val="00E02A96"/>
    <w:rsid w:val="00E0384E"/>
    <w:rsid w:val="00E2513A"/>
    <w:rsid w:val="00E27FA7"/>
    <w:rsid w:val="00E4141D"/>
    <w:rsid w:val="00E427B8"/>
    <w:rsid w:val="00E46847"/>
    <w:rsid w:val="00E46A49"/>
    <w:rsid w:val="00E62561"/>
    <w:rsid w:val="00E63468"/>
    <w:rsid w:val="00E63CDE"/>
    <w:rsid w:val="00E647DE"/>
    <w:rsid w:val="00E65955"/>
    <w:rsid w:val="00E666E1"/>
    <w:rsid w:val="00E74114"/>
    <w:rsid w:val="00E91746"/>
    <w:rsid w:val="00E94CB7"/>
    <w:rsid w:val="00EA5B95"/>
    <w:rsid w:val="00ED1A2E"/>
    <w:rsid w:val="00ED6AA3"/>
    <w:rsid w:val="00EF1100"/>
    <w:rsid w:val="00EF240F"/>
    <w:rsid w:val="00EF7E0E"/>
    <w:rsid w:val="00F04156"/>
    <w:rsid w:val="00F119A6"/>
    <w:rsid w:val="00F12134"/>
    <w:rsid w:val="00F24311"/>
    <w:rsid w:val="00F24E8A"/>
    <w:rsid w:val="00F25D06"/>
    <w:rsid w:val="00F2688E"/>
    <w:rsid w:val="00F27CC7"/>
    <w:rsid w:val="00F309ED"/>
    <w:rsid w:val="00F3166E"/>
    <w:rsid w:val="00F3460E"/>
    <w:rsid w:val="00F42464"/>
    <w:rsid w:val="00F63B0E"/>
    <w:rsid w:val="00F64166"/>
    <w:rsid w:val="00F64293"/>
    <w:rsid w:val="00F83D01"/>
    <w:rsid w:val="00F8427E"/>
    <w:rsid w:val="00F91001"/>
    <w:rsid w:val="00F93399"/>
    <w:rsid w:val="00FA3047"/>
    <w:rsid w:val="00FA3429"/>
    <w:rsid w:val="00FA3616"/>
    <w:rsid w:val="00FB0157"/>
    <w:rsid w:val="00FB70D2"/>
    <w:rsid w:val="00FC7A90"/>
    <w:rsid w:val="00FD34A6"/>
    <w:rsid w:val="00FE071A"/>
    <w:rsid w:val="00FF6483"/>
    <w:rsid w:val="00FF6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168"/>
    <w:pPr>
      <w:jc w:val="both"/>
    </w:pPr>
    <w:rPr>
      <w:rFonts w:ascii="Arial" w:hAnsi="Arial"/>
      <w:sz w:val="24"/>
      <w:szCs w:val="24"/>
      <w:lang w:val="en-GB" w:eastAsia="en-GB"/>
    </w:rPr>
  </w:style>
  <w:style w:type="paragraph" w:styleId="Heading1">
    <w:name w:val="heading 1"/>
    <w:basedOn w:val="Normal"/>
    <w:next w:val="Normal"/>
    <w:link w:val="Heading1Char"/>
    <w:uiPriority w:val="99"/>
    <w:qFormat/>
    <w:rsid w:val="009D2868"/>
    <w:pPr>
      <w:keepNext/>
      <w:spacing w:before="240" w:after="60"/>
      <w:outlineLvl w:val="0"/>
    </w:pPr>
    <w:rPr>
      <w:rFonts w:cs="Arial"/>
      <w:b/>
      <w:bCs/>
      <w:kern w:val="32"/>
      <w:sz w:val="32"/>
      <w:szCs w:val="32"/>
    </w:rPr>
  </w:style>
  <w:style w:type="paragraph" w:styleId="Heading5">
    <w:name w:val="heading 5"/>
    <w:basedOn w:val="Normal"/>
    <w:next w:val="Normal"/>
    <w:link w:val="Heading5Char"/>
    <w:uiPriority w:val="99"/>
    <w:qFormat/>
    <w:rsid w:val="00762821"/>
    <w:pPr>
      <w:keepNext/>
      <w:jc w:val="left"/>
      <w:outlineLvl w:val="4"/>
    </w:pPr>
    <w:rPr>
      <w:rFonts w:ascii="Times New Roman" w:hAnsi="Times New Roman"/>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1EC"/>
    <w:rPr>
      <w:rFonts w:asciiTheme="majorHAnsi" w:eastAsiaTheme="majorEastAsia" w:hAnsiTheme="majorHAnsi" w:cstheme="majorBidi"/>
      <w:b/>
      <w:bCs/>
      <w:kern w:val="32"/>
      <w:sz w:val="32"/>
      <w:szCs w:val="32"/>
      <w:lang w:val="en-GB" w:eastAsia="en-GB"/>
    </w:rPr>
  </w:style>
  <w:style w:type="character" w:customStyle="1" w:styleId="Heading5Char">
    <w:name w:val="Heading 5 Char"/>
    <w:basedOn w:val="DefaultParagraphFont"/>
    <w:link w:val="Heading5"/>
    <w:uiPriority w:val="9"/>
    <w:semiHidden/>
    <w:rsid w:val="005A31EC"/>
    <w:rPr>
      <w:rFonts w:asciiTheme="minorHAnsi" w:eastAsiaTheme="minorEastAsia" w:hAnsiTheme="minorHAnsi" w:cstheme="minorBidi"/>
      <w:b/>
      <w:bCs/>
      <w:i/>
      <w:iCs/>
      <w:sz w:val="26"/>
      <w:szCs w:val="26"/>
      <w:lang w:val="en-GB" w:eastAsia="en-GB"/>
    </w:rPr>
  </w:style>
  <w:style w:type="character" w:styleId="Hyperlink">
    <w:name w:val="Hyperlink"/>
    <w:basedOn w:val="DefaultParagraphFont"/>
    <w:uiPriority w:val="99"/>
    <w:rsid w:val="00762821"/>
    <w:rPr>
      <w:rFonts w:cs="Times New Roman"/>
      <w:color w:val="0000FF"/>
      <w:u w:val="single"/>
    </w:rPr>
  </w:style>
  <w:style w:type="paragraph" w:styleId="BodyText">
    <w:name w:val="Body Text"/>
    <w:basedOn w:val="Normal"/>
    <w:link w:val="BodyTextChar"/>
    <w:uiPriority w:val="99"/>
    <w:rsid w:val="00E0384E"/>
    <w:pPr>
      <w:jc w:val="left"/>
    </w:pPr>
    <w:rPr>
      <w:rFonts w:ascii="Times New Roman" w:hAnsi="Times New Roman"/>
      <w:sz w:val="22"/>
      <w:szCs w:val="20"/>
      <w:lang w:val="en-US" w:eastAsia="en-US"/>
    </w:rPr>
  </w:style>
  <w:style w:type="character" w:customStyle="1" w:styleId="BodyTextChar">
    <w:name w:val="Body Text Char"/>
    <w:basedOn w:val="DefaultParagraphFont"/>
    <w:link w:val="BodyText"/>
    <w:uiPriority w:val="99"/>
    <w:semiHidden/>
    <w:rsid w:val="005A31EC"/>
    <w:rPr>
      <w:rFonts w:ascii="Arial" w:hAnsi="Arial"/>
      <w:sz w:val="24"/>
      <w:szCs w:val="24"/>
      <w:lang w:val="en-GB" w:eastAsia="en-GB"/>
    </w:rPr>
  </w:style>
  <w:style w:type="paragraph" w:styleId="Header">
    <w:name w:val="header"/>
    <w:basedOn w:val="Normal"/>
    <w:link w:val="HeaderChar"/>
    <w:uiPriority w:val="99"/>
    <w:rsid w:val="00143179"/>
    <w:pPr>
      <w:tabs>
        <w:tab w:val="center" w:pos="4320"/>
        <w:tab w:val="right" w:pos="8640"/>
      </w:tabs>
    </w:pPr>
  </w:style>
  <w:style w:type="character" w:customStyle="1" w:styleId="HeaderChar">
    <w:name w:val="Header Char"/>
    <w:basedOn w:val="DefaultParagraphFont"/>
    <w:link w:val="Header"/>
    <w:uiPriority w:val="99"/>
    <w:semiHidden/>
    <w:rsid w:val="005A31EC"/>
    <w:rPr>
      <w:rFonts w:ascii="Arial" w:hAnsi="Arial"/>
      <w:sz w:val="24"/>
      <w:szCs w:val="24"/>
      <w:lang w:val="en-GB" w:eastAsia="en-GB"/>
    </w:rPr>
  </w:style>
  <w:style w:type="paragraph" w:styleId="Footer">
    <w:name w:val="footer"/>
    <w:basedOn w:val="Normal"/>
    <w:link w:val="FooterChar"/>
    <w:uiPriority w:val="99"/>
    <w:rsid w:val="00143179"/>
    <w:pPr>
      <w:tabs>
        <w:tab w:val="center" w:pos="4320"/>
        <w:tab w:val="right" w:pos="8640"/>
      </w:tabs>
    </w:pPr>
  </w:style>
  <w:style w:type="character" w:customStyle="1" w:styleId="FooterChar">
    <w:name w:val="Footer Char"/>
    <w:basedOn w:val="DefaultParagraphFont"/>
    <w:link w:val="Footer"/>
    <w:uiPriority w:val="99"/>
    <w:semiHidden/>
    <w:rsid w:val="005A31EC"/>
    <w:rPr>
      <w:rFonts w:ascii="Arial" w:hAnsi="Arial"/>
      <w:sz w:val="24"/>
      <w:szCs w:val="24"/>
      <w:lang w:val="en-GB" w:eastAsia="en-GB"/>
    </w:rPr>
  </w:style>
  <w:style w:type="paragraph" w:styleId="BalloonText">
    <w:name w:val="Balloon Text"/>
    <w:basedOn w:val="Normal"/>
    <w:link w:val="BalloonTextChar"/>
    <w:uiPriority w:val="99"/>
    <w:rsid w:val="002A4252"/>
    <w:rPr>
      <w:rFonts w:ascii="Tahoma" w:hAnsi="Tahoma"/>
      <w:sz w:val="16"/>
      <w:szCs w:val="16"/>
    </w:rPr>
  </w:style>
  <w:style w:type="character" w:customStyle="1" w:styleId="BalloonTextChar">
    <w:name w:val="Balloon Text Char"/>
    <w:basedOn w:val="DefaultParagraphFont"/>
    <w:link w:val="BalloonText"/>
    <w:uiPriority w:val="99"/>
    <w:locked/>
    <w:rsid w:val="002A4252"/>
    <w:rPr>
      <w:rFonts w:ascii="Tahoma" w:hAnsi="Tahoma"/>
      <w:sz w:val="16"/>
      <w:lang w:val="en-GB" w:eastAsia="en-GB"/>
    </w:rPr>
  </w:style>
  <w:style w:type="paragraph" w:styleId="ListParagraph">
    <w:name w:val="List Paragraph"/>
    <w:basedOn w:val="Normal"/>
    <w:uiPriority w:val="34"/>
    <w:qFormat/>
    <w:rsid w:val="00B36360"/>
    <w:pPr>
      <w:ind w:left="720"/>
      <w:contextualSpacing/>
      <w:jc w:val="left"/>
    </w:pPr>
    <w:rPr>
      <w:rFonts w:ascii="Times New Roman" w:hAnsi="Times New Roman"/>
      <w:lang w:val="en-US" w:eastAsia="en-US"/>
    </w:rPr>
  </w:style>
  <w:style w:type="table" w:styleId="TableGrid">
    <w:name w:val="Table Grid"/>
    <w:basedOn w:val="TableNormal"/>
    <w:uiPriority w:val="99"/>
    <w:rsid w:val="007C2FAC"/>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168"/>
    <w:pPr>
      <w:jc w:val="both"/>
    </w:pPr>
    <w:rPr>
      <w:rFonts w:ascii="Arial" w:hAnsi="Arial"/>
      <w:sz w:val="24"/>
      <w:szCs w:val="24"/>
      <w:lang w:val="en-GB" w:eastAsia="en-GB"/>
    </w:rPr>
  </w:style>
  <w:style w:type="paragraph" w:styleId="Heading1">
    <w:name w:val="heading 1"/>
    <w:basedOn w:val="Normal"/>
    <w:next w:val="Normal"/>
    <w:link w:val="Heading1Char"/>
    <w:uiPriority w:val="99"/>
    <w:qFormat/>
    <w:rsid w:val="009D2868"/>
    <w:pPr>
      <w:keepNext/>
      <w:spacing w:before="240" w:after="60"/>
      <w:outlineLvl w:val="0"/>
    </w:pPr>
    <w:rPr>
      <w:rFonts w:cs="Arial"/>
      <w:b/>
      <w:bCs/>
      <w:kern w:val="32"/>
      <w:sz w:val="32"/>
      <w:szCs w:val="32"/>
    </w:rPr>
  </w:style>
  <w:style w:type="paragraph" w:styleId="Heading5">
    <w:name w:val="heading 5"/>
    <w:basedOn w:val="Normal"/>
    <w:next w:val="Normal"/>
    <w:link w:val="Heading5Char"/>
    <w:uiPriority w:val="99"/>
    <w:qFormat/>
    <w:rsid w:val="00762821"/>
    <w:pPr>
      <w:keepNext/>
      <w:jc w:val="left"/>
      <w:outlineLvl w:val="4"/>
    </w:pPr>
    <w:rPr>
      <w:rFonts w:ascii="Times New Roman" w:hAnsi="Times New Roman"/>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1EC"/>
    <w:rPr>
      <w:rFonts w:asciiTheme="majorHAnsi" w:eastAsiaTheme="majorEastAsia" w:hAnsiTheme="majorHAnsi" w:cstheme="majorBidi"/>
      <w:b/>
      <w:bCs/>
      <w:kern w:val="32"/>
      <w:sz w:val="32"/>
      <w:szCs w:val="32"/>
      <w:lang w:val="en-GB" w:eastAsia="en-GB"/>
    </w:rPr>
  </w:style>
  <w:style w:type="character" w:customStyle="1" w:styleId="Heading5Char">
    <w:name w:val="Heading 5 Char"/>
    <w:basedOn w:val="DefaultParagraphFont"/>
    <w:link w:val="Heading5"/>
    <w:uiPriority w:val="9"/>
    <w:semiHidden/>
    <w:rsid w:val="005A31EC"/>
    <w:rPr>
      <w:rFonts w:asciiTheme="minorHAnsi" w:eastAsiaTheme="minorEastAsia" w:hAnsiTheme="minorHAnsi" w:cstheme="minorBidi"/>
      <w:b/>
      <w:bCs/>
      <w:i/>
      <w:iCs/>
      <w:sz w:val="26"/>
      <w:szCs w:val="26"/>
      <w:lang w:val="en-GB" w:eastAsia="en-GB"/>
    </w:rPr>
  </w:style>
  <w:style w:type="character" w:styleId="Hyperlink">
    <w:name w:val="Hyperlink"/>
    <w:basedOn w:val="DefaultParagraphFont"/>
    <w:uiPriority w:val="99"/>
    <w:rsid w:val="00762821"/>
    <w:rPr>
      <w:rFonts w:cs="Times New Roman"/>
      <w:color w:val="0000FF"/>
      <w:u w:val="single"/>
    </w:rPr>
  </w:style>
  <w:style w:type="paragraph" w:styleId="BodyText">
    <w:name w:val="Body Text"/>
    <w:basedOn w:val="Normal"/>
    <w:link w:val="BodyTextChar"/>
    <w:uiPriority w:val="99"/>
    <w:rsid w:val="00E0384E"/>
    <w:pPr>
      <w:jc w:val="left"/>
    </w:pPr>
    <w:rPr>
      <w:rFonts w:ascii="Times New Roman" w:hAnsi="Times New Roman"/>
      <w:sz w:val="22"/>
      <w:szCs w:val="20"/>
      <w:lang w:val="en-US" w:eastAsia="en-US"/>
    </w:rPr>
  </w:style>
  <w:style w:type="character" w:customStyle="1" w:styleId="BodyTextChar">
    <w:name w:val="Body Text Char"/>
    <w:basedOn w:val="DefaultParagraphFont"/>
    <w:link w:val="BodyText"/>
    <w:uiPriority w:val="99"/>
    <w:semiHidden/>
    <w:rsid w:val="005A31EC"/>
    <w:rPr>
      <w:rFonts w:ascii="Arial" w:hAnsi="Arial"/>
      <w:sz w:val="24"/>
      <w:szCs w:val="24"/>
      <w:lang w:val="en-GB" w:eastAsia="en-GB"/>
    </w:rPr>
  </w:style>
  <w:style w:type="paragraph" w:styleId="Header">
    <w:name w:val="header"/>
    <w:basedOn w:val="Normal"/>
    <w:link w:val="HeaderChar"/>
    <w:uiPriority w:val="99"/>
    <w:rsid w:val="00143179"/>
    <w:pPr>
      <w:tabs>
        <w:tab w:val="center" w:pos="4320"/>
        <w:tab w:val="right" w:pos="8640"/>
      </w:tabs>
    </w:pPr>
  </w:style>
  <w:style w:type="character" w:customStyle="1" w:styleId="HeaderChar">
    <w:name w:val="Header Char"/>
    <w:basedOn w:val="DefaultParagraphFont"/>
    <w:link w:val="Header"/>
    <w:uiPriority w:val="99"/>
    <w:semiHidden/>
    <w:rsid w:val="005A31EC"/>
    <w:rPr>
      <w:rFonts w:ascii="Arial" w:hAnsi="Arial"/>
      <w:sz w:val="24"/>
      <w:szCs w:val="24"/>
      <w:lang w:val="en-GB" w:eastAsia="en-GB"/>
    </w:rPr>
  </w:style>
  <w:style w:type="paragraph" w:styleId="Footer">
    <w:name w:val="footer"/>
    <w:basedOn w:val="Normal"/>
    <w:link w:val="FooterChar"/>
    <w:uiPriority w:val="99"/>
    <w:rsid w:val="00143179"/>
    <w:pPr>
      <w:tabs>
        <w:tab w:val="center" w:pos="4320"/>
        <w:tab w:val="right" w:pos="8640"/>
      </w:tabs>
    </w:pPr>
  </w:style>
  <w:style w:type="character" w:customStyle="1" w:styleId="FooterChar">
    <w:name w:val="Footer Char"/>
    <w:basedOn w:val="DefaultParagraphFont"/>
    <w:link w:val="Footer"/>
    <w:uiPriority w:val="99"/>
    <w:semiHidden/>
    <w:rsid w:val="005A31EC"/>
    <w:rPr>
      <w:rFonts w:ascii="Arial" w:hAnsi="Arial"/>
      <w:sz w:val="24"/>
      <w:szCs w:val="24"/>
      <w:lang w:val="en-GB" w:eastAsia="en-GB"/>
    </w:rPr>
  </w:style>
  <w:style w:type="paragraph" w:styleId="BalloonText">
    <w:name w:val="Balloon Text"/>
    <w:basedOn w:val="Normal"/>
    <w:link w:val="BalloonTextChar"/>
    <w:uiPriority w:val="99"/>
    <w:rsid w:val="002A4252"/>
    <w:rPr>
      <w:rFonts w:ascii="Tahoma" w:hAnsi="Tahoma"/>
      <w:sz w:val="16"/>
      <w:szCs w:val="16"/>
    </w:rPr>
  </w:style>
  <w:style w:type="character" w:customStyle="1" w:styleId="BalloonTextChar">
    <w:name w:val="Balloon Text Char"/>
    <w:basedOn w:val="DefaultParagraphFont"/>
    <w:link w:val="BalloonText"/>
    <w:uiPriority w:val="99"/>
    <w:locked/>
    <w:rsid w:val="002A4252"/>
    <w:rPr>
      <w:rFonts w:ascii="Tahoma" w:hAnsi="Tahoma"/>
      <w:sz w:val="16"/>
      <w:lang w:val="en-GB" w:eastAsia="en-GB"/>
    </w:rPr>
  </w:style>
  <w:style w:type="paragraph" w:styleId="ListParagraph">
    <w:name w:val="List Paragraph"/>
    <w:basedOn w:val="Normal"/>
    <w:uiPriority w:val="34"/>
    <w:qFormat/>
    <w:rsid w:val="00B36360"/>
    <w:pPr>
      <w:ind w:left="720"/>
      <w:contextualSpacing/>
      <w:jc w:val="left"/>
    </w:pPr>
    <w:rPr>
      <w:rFonts w:ascii="Times New Roman" w:hAnsi="Times New Roman"/>
      <w:lang w:val="en-US" w:eastAsia="en-US"/>
    </w:rPr>
  </w:style>
  <w:style w:type="table" w:styleId="TableGrid">
    <w:name w:val="Table Grid"/>
    <w:basedOn w:val="TableNormal"/>
    <w:uiPriority w:val="99"/>
    <w:rsid w:val="007C2FAC"/>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28461">
      <w:bodyDiv w:val="1"/>
      <w:marLeft w:val="0"/>
      <w:marRight w:val="0"/>
      <w:marTop w:val="0"/>
      <w:marBottom w:val="0"/>
      <w:divBdr>
        <w:top w:val="none" w:sz="0" w:space="0" w:color="auto"/>
        <w:left w:val="none" w:sz="0" w:space="0" w:color="auto"/>
        <w:bottom w:val="none" w:sz="0" w:space="0" w:color="auto"/>
        <w:right w:val="none" w:sz="0" w:space="0" w:color="auto"/>
      </w:divBdr>
    </w:div>
    <w:div w:id="122846130">
      <w:bodyDiv w:val="1"/>
      <w:marLeft w:val="0"/>
      <w:marRight w:val="0"/>
      <w:marTop w:val="0"/>
      <w:marBottom w:val="0"/>
      <w:divBdr>
        <w:top w:val="none" w:sz="0" w:space="0" w:color="auto"/>
        <w:left w:val="none" w:sz="0" w:space="0" w:color="auto"/>
        <w:bottom w:val="none" w:sz="0" w:space="0" w:color="auto"/>
        <w:right w:val="none" w:sz="0" w:space="0" w:color="auto"/>
      </w:divBdr>
    </w:div>
    <w:div w:id="446390000">
      <w:bodyDiv w:val="1"/>
      <w:marLeft w:val="0"/>
      <w:marRight w:val="0"/>
      <w:marTop w:val="0"/>
      <w:marBottom w:val="0"/>
      <w:divBdr>
        <w:top w:val="none" w:sz="0" w:space="0" w:color="auto"/>
        <w:left w:val="none" w:sz="0" w:space="0" w:color="auto"/>
        <w:bottom w:val="none" w:sz="0" w:space="0" w:color="auto"/>
        <w:right w:val="none" w:sz="0" w:space="0" w:color="auto"/>
      </w:divBdr>
    </w:div>
    <w:div w:id="528765235">
      <w:bodyDiv w:val="1"/>
      <w:marLeft w:val="0"/>
      <w:marRight w:val="0"/>
      <w:marTop w:val="0"/>
      <w:marBottom w:val="0"/>
      <w:divBdr>
        <w:top w:val="none" w:sz="0" w:space="0" w:color="auto"/>
        <w:left w:val="none" w:sz="0" w:space="0" w:color="auto"/>
        <w:bottom w:val="none" w:sz="0" w:space="0" w:color="auto"/>
        <w:right w:val="none" w:sz="0" w:space="0" w:color="auto"/>
      </w:divBdr>
    </w:div>
    <w:div w:id="694817606">
      <w:bodyDiv w:val="1"/>
      <w:marLeft w:val="0"/>
      <w:marRight w:val="0"/>
      <w:marTop w:val="0"/>
      <w:marBottom w:val="0"/>
      <w:divBdr>
        <w:top w:val="none" w:sz="0" w:space="0" w:color="auto"/>
        <w:left w:val="none" w:sz="0" w:space="0" w:color="auto"/>
        <w:bottom w:val="none" w:sz="0" w:space="0" w:color="auto"/>
        <w:right w:val="none" w:sz="0" w:space="0" w:color="auto"/>
      </w:divBdr>
    </w:div>
    <w:div w:id="823425959">
      <w:bodyDiv w:val="1"/>
      <w:marLeft w:val="0"/>
      <w:marRight w:val="0"/>
      <w:marTop w:val="0"/>
      <w:marBottom w:val="0"/>
      <w:divBdr>
        <w:top w:val="none" w:sz="0" w:space="0" w:color="auto"/>
        <w:left w:val="none" w:sz="0" w:space="0" w:color="auto"/>
        <w:bottom w:val="none" w:sz="0" w:space="0" w:color="auto"/>
        <w:right w:val="none" w:sz="0" w:space="0" w:color="auto"/>
      </w:divBdr>
    </w:div>
    <w:div w:id="856381850">
      <w:bodyDiv w:val="1"/>
      <w:marLeft w:val="0"/>
      <w:marRight w:val="0"/>
      <w:marTop w:val="0"/>
      <w:marBottom w:val="0"/>
      <w:divBdr>
        <w:top w:val="none" w:sz="0" w:space="0" w:color="auto"/>
        <w:left w:val="none" w:sz="0" w:space="0" w:color="auto"/>
        <w:bottom w:val="none" w:sz="0" w:space="0" w:color="auto"/>
        <w:right w:val="none" w:sz="0" w:space="0" w:color="auto"/>
      </w:divBdr>
    </w:div>
    <w:div w:id="1276444977">
      <w:bodyDiv w:val="1"/>
      <w:marLeft w:val="0"/>
      <w:marRight w:val="0"/>
      <w:marTop w:val="0"/>
      <w:marBottom w:val="0"/>
      <w:divBdr>
        <w:top w:val="none" w:sz="0" w:space="0" w:color="auto"/>
        <w:left w:val="none" w:sz="0" w:space="0" w:color="auto"/>
        <w:bottom w:val="none" w:sz="0" w:space="0" w:color="auto"/>
        <w:right w:val="none" w:sz="0" w:space="0" w:color="auto"/>
      </w:divBdr>
    </w:div>
    <w:div w:id="1445687948">
      <w:bodyDiv w:val="1"/>
      <w:marLeft w:val="0"/>
      <w:marRight w:val="0"/>
      <w:marTop w:val="0"/>
      <w:marBottom w:val="0"/>
      <w:divBdr>
        <w:top w:val="none" w:sz="0" w:space="0" w:color="auto"/>
        <w:left w:val="none" w:sz="0" w:space="0" w:color="auto"/>
        <w:bottom w:val="none" w:sz="0" w:space="0" w:color="auto"/>
        <w:right w:val="none" w:sz="0" w:space="0" w:color="auto"/>
      </w:divBdr>
    </w:div>
    <w:div w:id="1834641303">
      <w:bodyDiv w:val="1"/>
      <w:marLeft w:val="0"/>
      <w:marRight w:val="0"/>
      <w:marTop w:val="0"/>
      <w:marBottom w:val="0"/>
      <w:divBdr>
        <w:top w:val="none" w:sz="0" w:space="0" w:color="auto"/>
        <w:left w:val="none" w:sz="0" w:space="0" w:color="auto"/>
        <w:bottom w:val="none" w:sz="0" w:space="0" w:color="auto"/>
        <w:right w:val="none" w:sz="0" w:space="0" w:color="auto"/>
      </w:divBdr>
    </w:div>
    <w:div w:id="1889409832">
      <w:bodyDiv w:val="1"/>
      <w:marLeft w:val="0"/>
      <w:marRight w:val="0"/>
      <w:marTop w:val="0"/>
      <w:marBottom w:val="0"/>
      <w:divBdr>
        <w:top w:val="none" w:sz="0" w:space="0" w:color="auto"/>
        <w:left w:val="none" w:sz="0" w:space="0" w:color="auto"/>
        <w:bottom w:val="none" w:sz="0" w:space="0" w:color="auto"/>
        <w:right w:val="none" w:sz="0" w:space="0" w:color="auto"/>
      </w:divBdr>
    </w:div>
    <w:div w:id="1913466102">
      <w:marLeft w:val="0"/>
      <w:marRight w:val="0"/>
      <w:marTop w:val="0"/>
      <w:marBottom w:val="0"/>
      <w:divBdr>
        <w:top w:val="none" w:sz="0" w:space="0" w:color="auto"/>
        <w:left w:val="none" w:sz="0" w:space="0" w:color="auto"/>
        <w:bottom w:val="none" w:sz="0" w:space="0" w:color="auto"/>
        <w:right w:val="none" w:sz="0" w:space="0" w:color="auto"/>
      </w:divBdr>
      <w:divsChild>
        <w:div w:id="1913466099">
          <w:marLeft w:val="274"/>
          <w:marRight w:val="0"/>
          <w:marTop w:val="0"/>
          <w:marBottom w:val="58"/>
          <w:divBdr>
            <w:top w:val="none" w:sz="0" w:space="0" w:color="auto"/>
            <w:left w:val="none" w:sz="0" w:space="0" w:color="auto"/>
            <w:bottom w:val="none" w:sz="0" w:space="0" w:color="auto"/>
            <w:right w:val="none" w:sz="0" w:space="0" w:color="auto"/>
          </w:divBdr>
        </w:div>
        <w:div w:id="1913466100">
          <w:marLeft w:val="274"/>
          <w:marRight w:val="0"/>
          <w:marTop w:val="0"/>
          <w:marBottom w:val="58"/>
          <w:divBdr>
            <w:top w:val="none" w:sz="0" w:space="0" w:color="auto"/>
            <w:left w:val="none" w:sz="0" w:space="0" w:color="auto"/>
            <w:bottom w:val="none" w:sz="0" w:space="0" w:color="auto"/>
            <w:right w:val="none" w:sz="0" w:space="0" w:color="auto"/>
          </w:divBdr>
        </w:div>
        <w:div w:id="1913466101">
          <w:marLeft w:val="274"/>
          <w:marRight w:val="0"/>
          <w:marTop w:val="0"/>
          <w:marBottom w:val="58"/>
          <w:divBdr>
            <w:top w:val="none" w:sz="0" w:space="0" w:color="auto"/>
            <w:left w:val="none" w:sz="0" w:space="0" w:color="auto"/>
            <w:bottom w:val="none" w:sz="0" w:space="0" w:color="auto"/>
            <w:right w:val="none" w:sz="0" w:space="0" w:color="auto"/>
          </w:divBdr>
        </w:div>
      </w:divsChild>
    </w:div>
    <w:div w:id="1935042978">
      <w:bodyDiv w:val="1"/>
      <w:marLeft w:val="0"/>
      <w:marRight w:val="0"/>
      <w:marTop w:val="0"/>
      <w:marBottom w:val="0"/>
      <w:divBdr>
        <w:top w:val="none" w:sz="0" w:space="0" w:color="auto"/>
        <w:left w:val="none" w:sz="0" w:space="0" w:color="auto"/>
        <w:bottom w:val="none" w:sz="0" w:space="0" w:color="auto"/>
        <w:right w:val="none" w:sz="0" w:space="0" w:color="auto"/>
      </w:divBdr>
    </w:div>
    <w:div w:id="195744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3F620-7C36-4A2B-AA10-432F49D50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4</Pages>
  <Words>1008</Words>
  <Characters>5749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Minutes of Meeting</vt:lpstr>
    </vt:vector>
  </TitlesOfParts>
  <Company>BP</Company>
  <LinksUpToDate>false</LinksUpToDate>
  <CharactersWithSpaces>6744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Meeting</dc:title>
  <dc:creator>Administrator</dc:creator>
  <cp:lastModifiedBy>Michael Tallman</cp:lastModifiedBy>
  <cp:revision>37</cp:revision>
  <cp:lastPrinted>2014-08-18T22:06:00Z</cp:lastPrinted>
  <dcterms:created xsi:type="dcterms:W3CDTF">2014-06-30T21:13:00Z</dcterms:created>
  <dcterms:modified xsi:type="dcterms:W3CDTF">2016-06-21T15:11:00Z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_Steward">
    <vt:lpwstr>Krinock R u645400</vt:lpwstr>
  </property>
  <property fmtid="{D5CDD505-2E9C-101B-9397-08002B2CF9AE}" pid="3" name="Update_Footer">
    <vt:lpwstr>No</vt:lpwstr>
  </property>
  <property fmtid="{D5CDD505-2E9C-101B-9397-08002B2CF9AE}" pid="4" name="Radio_Button">
    <vt:lpwstr>NONE</vt:lpwstr>
  </property>
  <property fmtid="{D5CDD505-2E9C-101B-9397-08002B2CF9AE}" pid="5" name="Information_Classification">
    <vt:lpwstr>DOW CONFIDENTIAL - Do not share without permission</vt:lpwstr>
  </property>
  <property fmtid="{D5CDD505-2E9C-101B-9397-08002B2CF9AE}" pid="6" name="Record_Title_ID">
    <vt:lpwstr>72</vt:lpwstr>
  </property>
  <property fmtid="{D5CDD505-2E9C-101B-9397-08002B2CF9AE}" pid="7" name="Initial_Creation_Date">
    <vt:filetime>2014-06-30T21:12:59Z</vt:filetime>
  </property>
  <property fmtid="{D5CDD505-2E9C-101B-9397-08002B2CF9AE}" pid="8" name="Retention_Period_Start_Date">
    <vt:filetime>2014-08-19T15:02:05Z</vt:filetime>
  </property>
  <property fmtid="{D5CDD505-2E9C-101B-9397-08002B2CF9AE}" pid="9" name="Last_Reviewed_Date">
    <vt:lpwstr/>
  </property>
  <property fmtid="{D5CDD505-2E9C-101B-9397-08002B2CF9AE}" pid="10" name="Retention_Review_Frequency">
    <vt:lpwstr/>
  </property>
  <property fmtid="{D5CDD505-2E9C-101B-9397-08002B2CF9AE}" pid="11" name="lqminfo">
    <vt:i4>1</vt:i4>
  </property>
  <property fmtid="{D5CDD505-2E9C-101B-9397-08002B2CF9AE}" pid="12" name="lqmsess">
    <vt:lpwstr>b98fa052-b1af-4b2d-b722-d7eff72e42f2</vt:lpwstr>
  </property>
</Properties>
</file>