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DCD82" w14:textId="77777777" w:rsidR="004A0ABD" w:rsidRDefault="003C77B4">
      <w:pPr>
        <w:rPr>
          <w:rFonts w:ascii="Times New Roman" w:hAnsi="Times New Roman" w:cs="Times New Roman"/>
          <w:sz w:val="24"/>
          <w:szCs w:val="24"/>
        </w:rPr>
      </w:pPr>
      <w:r w:rsidRPr="003C77B4">
        <w:rPr>
          <w:rFonts w:ascii="Times New Roman" w:hAnsi="Times New Roman" w:cs="Times New Roman"/>
          <w:b/>
          <w:sz w:val="24"/>
          <w:szCs w:val="24"/>
        </w:rPr>
        <w:t>Award Requirements</w:t>
      </w:r>
    </w:p>
    <w:p w14:paraId="20D19A11" w14:textId="77777777" w:rsidR="00EF0BA5" w:rsidRDefault="00EF0BA5" w:rsidP="003C77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must be a senior in the Chemical Engineering Department at their university</w:t>
      </w:r>
      <w:r w:rsidR="003B7EAA">
        <w:rPr>
          <w:rFonts w:ascii="Times New Roman" w:hAnsi="Times New Roman" w:cs="Times New Roman"/>
          <w:sz w:val="24"/>
          <w:szCs w:val="24"/>
        </w:rPr>
        <w:t xml:space="preserve"> expected to graduate this </w:t>
      </w:r>
      <w:r w:rsidR="00005993">
        <w:rPr>
          <w:rFonts w:ascii="Times New Roman" w:hAnsi="Times New Roman" w:cs="Times New Roman"/>
          <w:sz w:val="24"/>
          <w:szCs w:val="24"/>
        </w:rPr>
        <w:t xml:space="preserve">calendar </w:t>
      </w:r>
      <w:r w:rsidR="003B7EAA">
        <w:rPr>
          <w:rFonts w:ascii="Times New Roman" w:hAnsi="Times New Roman" w:cs="Times New Roman"/>
          <w:sz w:val="24"/>
          <w:szCs w:val="24"/>
        </w:rPr>
        <w:t>year</w:t>
      </w:r>
      <w:r>
        <w:rPr>
          <w:rFonts w:ascii="Times New Roman" w:hAnsi="Times New Roman" w:cs="Times New Roman"/>
          <w:sz w:val="24"/>
          <w:szCs w:val="24"/>
        </w:rPr>
        <w:t>.</w:t>
      </w:r>
    </w:p>
    <w:p w14:paraId="24104D9A" w14:textId="2409AE49" w:rsidR="003C77B4" w:rsidRDefault="003D2D2A" w:rsidP="003C77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 is ranked in the top ten of their class </w:t>
      </w:r>
      <w:r w:rsidR="003C77B4">
        <w:rPr>
          <w:rFonts w:ascii="Times New Roman" w:hAnsi="Times New Roman" w:cs="Times New Roman"/>
          <w:sz w:val="24"/>
          <w:szCs w:val="24"/>
        </w:rPr>
        <w:t>in the Chemical Engineering Department at their university</w:t>
      </w:r>
      <w:r>
        <w:rPr>
          <w:rFonts w:ascii="Times New Roman" w:hAnsi="Times New Roman" w:cs="Times New Roman"/>
          <w:sz w:val="24"/>
          <w:szCs w:val="24"/>
        </w:rPr>
        <w:t>, with a minimum GPA of 3.75</w:t>
      </w:r>
      <w:r w:rsidR="003C77B4">
        <w:rPr>
          <w:rFonts w:ascii="Times New Roman" w:hAnsi="Times New Roman" w:cs="Times New Roman"/>
          <w:sz w:val="24"/>
          <w:szCs w:val="24"/>
        </w:rPr>
        <w:t>.</w:t>
      </w:r>
    </w:p>
    <w:p w14:paraId="207DE09B" w14:textId="77777777" w:rsidR="003C77B4" w:rsidRDefault="003C77B4" w:rsidP="003C77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They are a member of their student AIChE chapter.</w:t>
      </w:r>
    </w:p>
    <w:p w14:paraId="181E595D" w14:textId="77777777" w:rsidR="003C77B4" w:rsidRDefault="003C77B4" w:rsidP="003C77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Their planned career path </w:t>
      </w:r>
      <w:r w:rsidR="00875978">
        <w:rPr>
          <w:rFonts w:ascii="Times New Roman" w:hAnsi="Times New Roman" w:cs="Times New Roman"/>
          <w:sz w:val="24"/>
          <w:szCs w:val="24"/>
        </w:rPr>
        <w:t xml:space="preserve">is one in support of the chemical and related </w:t>
      </w:r>
      <w:r w:rsidR="005F5770">
        <w:rPr>
          <w:rFonts w:ascii="Times New Roman" w:hAnsi="Times New Roman" w:cs="Times New Roman"/>
          <w:sz w:val="24"/>
          <w:szCs w:val="24"/>
        </w:rPr>
        <w:t>technology</w:t>
      </w:r>
      <w:r w:rsidR="00875978">
        <w:rPr>
          <w:rFonts w:ascii="Times New Roman" w:hAnsi="Times New Roman" w:cs="Times New Roman"/>
          <w:sz w:val="24"/>
          <w:szCs w:val="24"/>
        </w:rPr>
        <w:t xml:space="preserve"> industries</w:t>
      </w:r>
      <w:r w:rsidR="005F5770">
        <w:rPr>
          <w:rFonts w:ascii="Times New Roman" w:hAnsi="Times New Roman" w:cs="Times New Roman"/>
          <w:sz w:val="24"/>
          <w:szCs w:val="24"/>
        </w:rPr>
        <w:t>.</w:t>
      </w:r>
    </w:p>
    <w:p w14:paraId="5F5705B5" w14:textId="77777777" w:rsidR="00C554BB" w:rsidRDefault="00C554BB" w:rsidP="00C554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They will be available for a short interview, in person or by phone, with a member of the AIChE St. Louis Section by request.</w:t>
      </w:r>
    </w:p>
    <w:p w14:paraId="2882ECCD" w14:textId="77777777" w:rsidR="00C554BB" w:rsidRDefault="00C554BB" w:rsidP="00C554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pattern of activity in their Student Chapter and the Local Section of AIChE is preferred, but not required.</w:t>
      </w:r>
    </w:p>
    <w:p w14:paraId="41C32FD1" w14:textId="3CE8DE76" w:rsidR="00B14309" w:rsidRDefault="00B14309" w:rsidP="00C554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first and second runner-up candidate should be provided</w:t>
      </w:r>
      <w:r w:rsidR="00BA4CA0">
        <w:rPr>
          <w:rFonts w:ascii="Times New Roman" w:hAnsi="Times New Roman" w:cs="Times New Roman"/>
          <w:sz w:val="24"/>
          <w:szCs w:val="24"/>
        </w:rPr>
        <w:t>, along with unofficial transcripts for all three candidates</w:t>
      </w:r>
      <w:r>
        <w:rPr>
          <w:rFonts w:ascii="Times New Roman" w:hAnsi="Times New Roman" w:cs="Times New Roman"/>
          <w:sz w:val="24"/>
          <w:szCs w:val="24"/>
        </w:rPr>
        <w:t>.</w:t>
      </w:r>
    </w:p>
    <w:p w14:paraId="780E395E" w14:textId="77777777" w:rsidR="00C554BB" w:rsidRDefault="003B7EAA" w:rsidP="00BC25A7">
      <w:pPr>
        <w:ind w:left="360"/>
        <w:rPr>
          <w:rFonts w:ascii="Times New Roman" w:hAnsi="Times New Roman" w:cs="Times New Roman"/>
          <w:sz w:val="24"/>
          <w:szCs w:val="24"/>
        </w:rPr>
      </w:pPr>
      <w:r>
        <w:rPr>
          <w:rFonts w:ascii="Times New Roman" w:hAnsi="Times New Roman" w:cs="Times New Roman"/>
          <w:sz w:val="24"/>
          <w:szCs w:val="24"/>
        </w:rPr>
        <w:t>Should no students meet the above requirements, nominations of members of the AIChE student chapter that partially meet the above requirements will be accepted.</w:t>
      </w:r>
    </w:p>
    <w:p w14:paraId="54BBC02F" w14:textId="77777777" w:rsidR="00C554BB" w:rsidRDefault="00C554BB" w:rsidP="00C554BB">
      <w:pPr>
        <w:rPr>
          <w:rFonts w:ascii="Times New Roman" w:hAnsi="Times New Roman" w:cs="Times New Roman"/>
          <w:sz w:val="24"/>
          <w:szCs w:val="24"/>
        </w:rPr>
      </w:pPr>
      <w:r>
        <w:rPr>
          <w:rFonts w:ascii="Times New Roman" w:hAnsi="Times New Roman" w:cs="Times New Roman"/>
          <w:b/>
          <w:sz w:val="24"/>
          <w:szCs w:val="24"/>
        </w:rPr>
        <w:t>Chapter Guidelines</w:t>
      </w:r>
    </w:p>
    <w:p w14:paraId="41C8C0C9" w14:textId="77777777" w:rsidR="00C554BB" w:rsidRDefault="00C554BB"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Local Section Student Liaison will deliver these requirements</w:t>
      </w:r>
      <w:r w:rsidR="00155B05">
        <w:rPr>
          <w:rFonts w:ascii="Times New Roman" w:hAnsi="Times New Roman" w:cs="Times New Roman"/>
          <w:sz w:val="24"/>
          <w:szCs w:val="24"/>
        </w:rPr>
        <w:t>, along with the Student Awards Sheet,</w:t>
      </w:r>
      <w:r>
        <w:rPr>
          <w:rFonts w:ascii="Times New Roman" w:hAnsi="Times New Roman" w:cs="Times New Roman"/>
          <w:sz w:val="24"/>
          <w:szCs w:val="24"/>
        </w:rPr>
        <w:t xml:space="preserve"> to the Professor representing each university that will make a decision on what student will receive the award.</w:t>
      </w:r>
    </w:p>
    <w:p w14:paraId="4D98C692" w14:textId="77777777" w:rsidR="00C554BB" w:rsidRDefault="00C554BB"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Student Liaison will work with the Corporate Sponsors to collect funds and keep them informed of the status of the award (e.g. who is selected each year, changes to the program, etc.).</w:t>
      </w:r>
      <w:r w:rsidR="004C3B28">
        <w:rPr>
          <w:rFonts w:ascii="Times New Roman" w:hAnsi="Times New Roman" w:cs="Times New Roman"/>
          <w:sz w:val="24"/>
          <w:szCs w:val="24"/>
        </w:rPr>
        <w:t xml:space="preserve">  The Student Liaison will work with the other Local Section Officers to secure new sponsors and maintain the agreements with the existing sponsors.</w:t>
      </w:r>
    </w:p>
    <w:p w14:paraId="7906A9ED" w14:textId="77777777" w:rsidR="00C554BB" w:rsidRDefault="00C554BB"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Student Liaison will prepare the plaques and award checks.</w:t>
      </w:r>
    </w:p>
    <w:p w14:paraId="0FB1CF9A" w14:textId="77777777" w:rsidR="00C554BB" w:rsidRDefault="00C554BB"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Treasurer, with the help of the Student Liaison, will keep a record of these transactions.</w:t>
      </w:r>
    </w:p>
    <w:p w14:paraId="33760D01" w14:textId="77777777" w:rsidR="006A29B0" w:rsidRDefault="006A29B0"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Corporate Sponsors will be given the option to present the awards to the students.  If they decline, the Section Chair or Student Liaison will present the award.</w:t>
      </w:r>
    </w:p>
    <w:p w14:paraId="52DDB2D5" w14:textId="226FE40A" w:rsidR="00C554BB" w:rsidRDefault="00C554BB"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a student that is receiving an award cannot attend, an attempt will be made to have them present virtually (e.g.</w:t>
      </w:r>
      <w:r w:rsidR="00BA4CA0">
        <w:rPr>
          <w:rFonts w:ascii="Times New Roman" w:hAnsi="Times New Roman" w:cs="Times New Roman"/>
          <w:sz w:val="24"/>
          <w:szCs w:val="24"/>
        </w:rPr>
        <w:t>,</w:t>
      </w:r>
      <w:r>
        <w:rPr>
          <w:rFonts w:ascii="Times New Roman" w:hAnsi="Times New Roman" w:cs="Times New Roman"/>
          <w:sz w:val="24"/>
          <w:szCs w:val="24"/>
        </w:rPr>
        <w:t xml:space="preserve"> via </w:t>
      </w:r>
      <w:r w:rsidR="00BA4CA0">
        <w:rPr>
          <w:rFonts w:ascii="Times New Roman" w:hAnsi="Times New Roman" w:cs="Times New Roman"/>
          <w:sz w:val="24"/>
          <w:szCs w:val="24"/>
        </w:rPr>
        <w:t>Zoom</w:t>
      </w:r>
      <w:r>
        <w:rPr>
          <w:rFonts w:ascii="Times New Roman" w:hAnsi="Times New Roman" w:cs="Times New Roman"/>
          <w:sz w:val="24"/>
          <w:szCs w:val="24"/>
        </w:rPr>
        <w:t xml:space="preserve">).  If this is not possible, then the Student Liaison will accept the award on their behalf and </w:t>
      </w:r>
      <w:r w:rsidR="004C3B28">
        <w:rPr>
          <w:rFonts w:ascii="Times New Roman" w:hAnsi="Times New Roman" w:cs="Times New Roman"/>
          <w:sz w:val="24"/>
          <w:szCs w:val="24"/>
        </w:rPr>
        <w:t>mail their award to them after the ceremony.</w:t>
      </w:r>
      <w:r w:rsidR="00B14309">
        <w:rPr>
          <w:rFonts w:ascii="Times New Roman" w:hAnsi="Times New Roman" w:cs="Times New Roman"/>
          <w:sz w:val="24"/>
          <w:szCs w:val="24"/>
        </w:rPr>
        <w:t xml:space="preserve">  Any student that cannot attend should be interviewed to affirm the situation.</w:t>
      </w:r>
    </w:p>
    <w:p w14:paraId="1E227C8F" w14:textId="77777777" w:rsidR="00B14309" w:rsidRDefault="00B14309" w:rsidP="00C554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Section reserves the right to change these criteria in future years without notification to any institution.  Any changes that will affect the agreements with corporate sponsors require notification of eminent changes to the sponsor and a review of any standing agreements between the company and Section.</w:t>
      </w:r>
    </w:p>
    <w:p w14:paraId="2AB7D862" w14:textId="246FB39B" w:rsidR="00155B05" w:rsidRDefault="00155B05" w:rsidP="00891A85">
      <w:pPr>
        <w:spacing w:after="0"/>
        <w:rPr>
          <w:rFonts w:ascii="Times New Roman" w:hAnsi="Times New Roman" w:cs="Times New Roman"/>
          <w:b/>
          <w:sz w:val="24"/>
          <w:szCs w:val="24"/>
        </w:rPr>
      </w:pPr>
      <w:r w:rsidRPr="00155B05">
        <w:rPr>
          <w:rFonts w:ascii="Times New Roman" w:hAnsi="Times New Roman" w:cs="Times New Roman"/>
          <w:b/>
          <w:sz w:val="24"/>
          <w:szCs w:val="24"/>
        </w:rPr>
        <w:lastRenderedPageBreak/>
        <w:t xml:space="preserve">Award </w:t>
      </w:r>
      <w:r w:rsidR="0062440A">
        <w:rPr>
          <w:rFonts w:ascii="Times New Roman" w:hAnsi="Times New Roman" w:cs="Times New Roman"/>
          <w:b/>
          <w:sz w:val="24"/>
          <w:szCs w:val="24"/>
        </w:rPr>
        <w:t xml:space="preserve">Nomination </w:t>
      </w:r>
      <w:r w:rsidRPr="00155B05">
        <w:rPr>
          <w:rFonts w:ascii="Times New Roman" w:hAnsi="Times New Roman" w:cs="Times New Roman"/>
          <w:b/>
          <w:sz w:val="24"/>
          <w:szCs w:val="24"/>
        </w:rPr>
        <w:t>Sheet</w:t>
      </w:r>
    </w:p>
    <w:p w14:paraId="6C4A178C" w14:textId="30FA76C8" w:rsidR="00BA4CA0" w:rsidRPr="00891A85" w:rsidRDefault="00BA4CA0" w:rsidP="00155B05">
      <w:pPr>
        <w:rPr>
          <w:rFonts w:ascii="Times New Roman" w:hAnsi="Times New Roman" w:cs="Times New Roman"/>
          <w:bCs/>
          <w:i/>
          <w:iCs/>
          <w:sz w:val="24"/>
          <w:szCs w:val="24"/>
        </w:rPr>
      </w:pPr>
      <w:r>
        <w:rPr>
          <w:rFonts w:ascii="Times New Roman" w:hAnsi="Times New Roman" w:cs="Times New Roman"/>
          <w:bCs/>
          <w:i/>
          <w:iCs/>
          <w:sz w:val="24"/>
          <w:szCs w:val="24"/>
        </w:rPr>
        <w:t xml:space="preserve">Return completed nomination sheet, along with unofficial transcripts for the nominees, to the AIChE St. Louis Section Student Liaison (Emily Ahlemeyer, </w:t>
      </w:r>
      <w:r w:rsidRPr="00BA4CA0">
        <w:rPr>
          <w:rFonts w:ascii="Times New Roman" w:hAnsi="Times New Roman" w:cs="Times New Roman"/>
          <w:bCs/>
          <w:i/>
          <w:iCs/>
          <w:sz w:val="24"/>
          <w:szCs w:val="24"/>
        </w:rPr>
        <w:t>eaahlemeyer@burnsmcd.com</w:t>
      </w:r>
      <w:r>
        <w:rPr>
          <w:rFonts w:ascii="Times New Roman" w:hAnsi="Times New Roman" w:cs="Times New Roman"/>
          <w:bCs/>
          <w:i/>
          <w:iCs/>
          <w:sz w:val="24"/>
          <w:szCs w:val="24"/>
        </w:rPr>
        <w:t>)</w:t>
      </w:r>
    </w:p>
    <w:tbl>
      <w:tblPr>
        <w:tblStyle w:val="TableGrid"/>
        <w:tblW w:w="10350" w:type="dxa"/>
        <w:tblLook w:val="04A0" w:firstRow="1" w:lastRow="0" w:firstColumn="1" w:lastColumn="0" w:noHBand="0" w:noVBand="1"/>
      </w:tblPr>
      <w:tblGrid>
        <w:gridCol w:w="3168"/>
        <w:gridCol w:w="2394"/>
        <w:gridCol w:w="2394"/>
        <w:gridCol w:w="2394"/>
      </w:tblGrid>
      <w:tr w:rsidR="00155B05" w14:paraId="37FBD150" w14:textId="77777777" w:rsidTr="005C3EB2">
        <w:trPr>
          <w:trHeight w:val="295"/>
        </w:trPr>
        <w:tc>
          <w:tcPr>
            <w:tcW w:w="3168" w:type="dxa"/>
            <w:shd w:val="clear" w:color="auto" w:fill="D9D9D9" w:themeFill="background1" w:themeFillShade="D9"/>
          </w:tcPr>
          <w:p w14:paraId="69F4EBC9" w14:textId="77777777" w:rsidR="00155B05" w:rsidRPr="00C06E6A" w:rsidRDefault="00155B05" w:rsidP="005C3EB2">
            <w:pPr>
              <w:rPr>
                <w:rFonts w:ascii="Times New Roman" w:hAnsi="Times New Roman" w:cs="Times New Roman"/>
              </w:rPr>
            </w:pPr>
          </w:p>
        </w:tc>
        <w:tc>
          <w:tcPr>
            <w:tcW w:w="2394" w:type="dxa"/>
          </w:tcPr>
          <w:p w14:paraId="74066318" w14:textId="16B6BBC3" w:rsidR="00155B05" w:rsidRPr="00C06E6A" w:rsidRDefault="00C92D1E" w:rsidP="005C3EB2">
            <w:pPr>
              <w:rPr>
                <w:rFonts w:ascii="Times New Roman" w:hAnsi="Times New Roman" w:cs="Times New Roman"/>
              </w:rPr>
            </w:pPr>
            <w:r>
              <w:rPr>
                <w:rFonts w:ascii="Times New Roman" w:hAnsi="Times New Roman" w:cs="Times New Roman"/>
              </w:rPr>
              <w:t xml:space="preserve">Preferred </w:t>
            </w:r>
            <w:r w:rsidR="00155B05" w:rsidRPr="00C06E6A">
              <w:rPr>
                <w:rFonts w:ascii="Times New Roman" w:hAnsi="Times New Roman" w:cs="Times New Roman"/>
              </w:rPr>
              <w:t>Winner</w:t>
            </w:r>
          </w:p>
        </w:tc>
        <w:tc>
          <w:tcPr>
            <w:tcW w:w="2394" w:type="dxa"/>
          </w:tcPr>
          <w:p w14:paraId="34149132" w14:textId="77777777" w:rsidR="00155B05" w:rsidRPr="00C06E6A" w:rsidRDefault="003B7EAA" w:rsidP="003B7EAA">
            <w:pPr>
              <w:rPr>
                <w:rFonts w:ascii="Times New Roman" w:hAnsi="Times New Roman" w:cs="Times New Roman"/>
              </w:rPr>
            </w:pPr>
            <w:r w:rsidRPr="00C06E6A">
              <w:rPr>
                <w:rFonts w:ascii="Times New Roman" w:hAnsi="Times New Roman" w:cs="Times New Roman"/>
              </w:rPr>
              <w:t>1</w:t>
            </w:r>
            <w:r w:rsidRPr="00C06E6A">
              <w:rPr>
                <w:rFonts w:ascii="Times New Roman" w:hAnsi="Times New Roman" w:cs="Times New Roman"/>
                <w:vertAlign w:val="superscript"/>
              </w:rPr>
              <w:t>st</w:t>
            </w:r>
            <w:r w:rsidRPr="00C06E6A">
              <w:rPr>
                <w:rFonts w:ascii="Times New Roman" w:hAnsi="Times New Roman" w:cs="Times New Roman"/>
              </w:rPr>
              <w:t xml:space="preserve"> </w:t>
            </w:r>
            <w:r w:rsidR="00155B05" w:rsidRPr="00C06E6A">
              <w:rPr>
                <w:rFonts w:ascii="Times New Roman" w:hAnsi="Times New Roman" w:cs="Times New Roman"/>
              </w:rPr>
              <w:t>Runner Up</w:t>
            </w:r>
          </w:p>
        </w:tc>
        <w:tc>
          <w:tcPr>
            <w:tcW w:w="2394" w:type="dxa"/>
          </w:tcPr>
          <w:p w14:paraId="14130036"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2</w:t>
            </w:r>
            <w:r w:rsidRPr="00C06E6A">
              <w:rPr>
                <w:rFonts w:ascii="Times New Roman" w:hAnsi="Times New Roman" w:cs="Times New Roman"/>
                <w:vertAlign w:val="superscript"/>
              </w:rPr>
              <w:t>nd</w:t>
            </w:r>
            <w:r w:rsidRPr="00C06E6A">
              <w:rPr>
                <w:rFonts w:ascii="Times New Roman" w:hAnsi="Times New Roman" w:cs="Times New Roman"/>
              </w:rPr>
              <w:t xml:space="preserve"> Runner Up</w:t>
            </w:r>
          </w:p>
        </w:tc>
      </w:tr>
      <w:tr w:rsidR="00155B05" w14:paraId="36172B54" w14:textId="77777777" w:rsidTr="005C3EB2">
        <w:trPr>
          <w:trHeight w:val="503"/>
        </w:trPr>
        <w:tc>
          <w:tcPr>
            <w:tcW w:w="3168" w:type="dxa"/>
          </w:tcPr>
          <w:p w14:paraId="5299BEA8"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Student’s Name</w:t>
            </w:r>
          </w:p>
        </w:tc>
        <w:tc>
          <w:tcPr>
            <w:tcW w:w="2394" w:type="dxa"/>
          </w:tcPr>
          <w:p w14:paraId="6F340FA4" w14:textId="77777777" w:rsidR="00155B05" w:rsidRPr="00C06E6A" w:rsidRDefault="00155B05" w:rsidP="005C3EB2">
            <w:pPr>
              <w:rPr>
                <w:rFonts w:ascii="Times New Roman" w:hAnsi="Times New Roman" w:cs="Times New Roman"/>
              </w:rPr>
            </w:pPr>
          </w:p>
        </w:tc>
        <w:tc>
          <w:tcPr>
            <w:tcW w:w="2394" w:type="dxa"/>
          </w:tcPr>
          <w:p w14:paraId="3B48F3E6" w14:textId="77777777" w:rsidR="00155B05" w:rsidRPr="00C06E6A" w:rsidRDefault="00155B05" w:rsidP="005C3EB2">
            <w:pPr>
              <w:rPr>
                <w:rFonts w:ascii="Times New Roman" w:hAnsi="Times New Roman" w:cs="Times New Roman"/>
              </w:rPr>
            </w:pPr>
          </w:p>
        </w:tc>
        <w:tc>
          <w:tcPr>
            <w:tcW w:w="2394" w:type="dxa"/>
          </w:tcPr>
          <w:p w14:paraId="78C198FD" w14:textId="77777777" w:rsidR="00155B05" w:rsidRPr="00C06E6A" w:rsidRDefault="00155B05" w:rsidP="005C3EB2">
            <w:pPr>
              <w:rPr>
                <w:rFonts w:ascii="Times New Roman" w:hAnsi="Times New Roman" w:cs="Times New Roman"/>
              </w:rPr>
            </w:pPr>
          </w:p>
        </w:tc>
      </w:tr>
      <w:tr w:rsidR="00155B05" w14:paraId="50EDAA15" w14:textId="77777777" w:rsidTr="005C3EB2">
        <w:trPr>
          <w:trHeight w:val="485"/>
        </w:trPr>
        <w:tc>
          <w:tcPr>
            <w:tcW w:w="3168" w:type="dxa"/>
          </w:tcPr>
          <w:p w14:paraId="31E61473"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Planned Graduation (Mo/Year)</w:t>
            </w:r>
          </w:p>
        </w:tc>
        <w:tc>
          <w:tcPr>
            <w:tcW w:w="2394" w:type="dxa"/>
          </w:tcPr>
          <w:p w14:paraId="62AB5EEF" w14:textId="77777777" w:rsidR="00155B05" w:rsidRPr="00C06E6A" w:rsidRDefault="00155B05" w:rsidP="005C3EB2">
            <w:pPr>
              <w:rPr>
                <w:rFonts w:ascii="Times New Roman" w:hAnsi="Times New Roman" w:cs="Times New Roman"/>
              </w:rPr>
            </w:pPr>
          </w:p>
        </w:tc>
        <w:tc>
          <w:tcPr>
            <w:tcW w:w="2394" w:type="dxa"/>
          </w:tcPr>
          <w:p w14:paraId="6365EAE3" w14:textId="77777777" w:rsidR="00155B05" w:rsidRPr="00C06E6A" w:rsidRDefault="00155B05" w:rsidP="005C3EB2">
            <w:pPr>
              <w:rPr>
                <w:rFonts w:ascii="Times New Roman" w:hAnsi="Times New Roman" w:cs="Times New Roman"/>
              </w:rPr>
            </w:pPr>
          </w:p>
        </w:tc>
        <w:tc>
          <w:tcPr>
            <w:tcW w:w="2394" w:type="dxa"/>
          </w:tcPr>
          <w:p w14:paraId="57F0EE2A" w14:textId="77777777" w:rsidR="00155B05" w:rsidRPr="00C06E6A" w:rsidRDefault="00155B05" w:rsidP="005C3EB2">
            <w:pPr>
              <w:rPr>
                <w:rFonts w:ascii="Times New Roman" w:hAnsi="Times New Roman" w:cs="Times New Roman"/>
              </w:rPr>
            </w:pPr>
          </w:p>
        </w:tc>
      </w:tr>
      <w:tr w:rsidR="00155B05" w14:paraId="1B1D2C71" w14:textId="77777777" w:rsidTr="005C3EB2">
        <w:trPr>
          <w:trHeight w:val="166"/>
        </w:trPr>
        <w:tc>
          <w:tcPr>
            <w:tcW w:w="3168" w:type="dxa"/>
            <w:shd w:val="clear" w:color="auto" w:fill="D9D9D9" w:themeFill="background1" w:themeFillShade="D9"/>
          </w:tcPr>
          <w:p w14:paraId="48A2C5E3"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278E82A3"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213673A5"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40FF3EE8" w14:textId="77777777" w:rsidR="00155B05" w:rsidRPr="00C06E6A" w:rsidRDefault="00155B05" w:rsidP="005C3EB2">
            <w:pPr>
              <w:rPr>
                <w:rFonts w:ascii="Times New Roman" w:hAnsi="Times New Roman" w:cs="Times New Roman"/>
              </w:rPr>
            </w:pPr>
          </w:p>
        </w:tc>
      </w:tr>
      <w:tr w:rsidR="00155B05" w14:paraId="2E464353" w14:textId="77777777" w:rsidTr="005C3EB2">
        <w:trPr>
          <w:trHeight w:val="377"/>
        </w:trPr>
        <w:tc>
          <w:tcPr>
            <w:tcW w:w="3168" w:type="dxa"/>
          </w:tcPr>
          <w:p w14:paraId="493E9C94"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GPA</w:t>
            </w:r>
          </w:p>
        </w:tc>
        <w:tc>
          <w:tcPr>
            <w:tcW w:w="2394" w:type="dxa"/>
          </w:tcPr>
          <w:p w14:paraId="0209B615" w14:textId="77777777" w:rsidR="00155B05" w:rsidRPr="00C06E6A" w:rsidRDefault="00155B05" w:rsidP="005C3EB2">
            <w:pPr>
              <w:rPr>
                <w:rFonts w:ascii="Times New Roman" w:hAnsi="Times New Roman" w:cs="Times New Roman"/>
              </w:rPr>
            </w:pPr>
          </w:p>
        </w:tc>
        <w:tc>
          <w:tcPr>
            <w:tcW w:w="2394" w:type="dxa"/>
          </w:tcPr>
          <w:p w14:paraId="499AEEB6" w14:textId="77777777" w:rsidR="00155B05" w:rsidRPr="00C06E6A" w:rsidRDefault="00155B05" w:rsidP="005C3EB2">
            <w:pPr>
              <w:rPr>
                <w:rFonts w:ascii="Times New Roman" w:hAnsi="Times New Roman" w:cs="Times New Roman"/>
              </w:rPr>
            </w:pPr>
          </w:p>
        </w:tc>
        <w:tc>
          <w:tcPr>
            <w:tcW w:w="2394" w:type="dxa"/>
          </w:tcPr>
          <w:p w14:paraId="57C4A6F7" w14:textId="77777777" w:rsidR="00155B05" w:rsidRPr="00C06E6A" w:rsidRDefault="00155B05" w:rsidP="005C3EB2">
            <w:pPr>
              <w:rPr>
                <w:rFonts w:ascii="Times New Roman" w:hAnsi="Times New Roman" w:cs="Times New Roman"/>
              </w:rPr>
            </w:pPr>
          </w:p>
        </w:tc>
      </w:tr>
      <w:tr w:rsidR="00155B05" w14:paraId="122E5C83" w14:textId="77777777" w:rsidTr="005C3EB2">
        <w:trPr>
          <w:trHeight w:val="350"/>
        </w:trPr>
        <w:tc>
          <w:tcPr>
            <w:tcW w:w="3168" w:type="dxa"/>
          </w:tcPr>
          <w:p w14:paraId="589188B7"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Rank in ChE Class</w:t>
            </w:r>
          </w:p>
        </w:tc>
        <w:tc>
          <w:tcPr>
            <w:tcW w:w="2394" w:type="dxa"/>
          </w:tcPr>
          <w:p w14:paraId="6236ABD8" w14:textId="77777777" w:rsidR="00155B05" w:rsidRPr="00C06E6A" w:rsidRDefault="00155B05" w:rsidP="005C3EB2">
            <w:pPr>
              <w:rPr>
                <w:rFonts w:ascii="Times New Roman" w:hAnsi="Times New Roman" w:cs="Times New Roman"/>
              </w:rPr>
            </w:pPr>
          </w:p>
        </w:tc>
        <w:tc>
          <w:tcPr>
            <w:tcW w:w="2394" w:type="dxa"/>
          </w:tcPr>
          <w:p w14:paraId="666B75BA" w14:textId="77777777" w:rsidR="00155B05" w:rsidRPr="00C06E6A" w:rsidRDefault="00155B05" w:rsidP="005C3EB2">
            <w:pPr>
              <w:rPr>
                <w:rFonts w:ascii="Times New Roman" w:hAnsi="Times New Roman" w:cs="Times New Roman"/>
              </w:rPr>
            </w:pPr>
          </w:p>
        </w:tc>
        <w:tc>
          <w:tcPr>
            <w:tcW w:w="2394" w:type="dxa"/>
          </w:tcPr>
          <w:p w14:paraId="43904EDD" w14:textId="77777777" w:rsidR="00155B05" w:rsidRPr="00C06E6A" w:rsidRDefault="00155B05" w:rsidP="005C3EB2">
            <w:pPr>
              <w:rPr>
                <w:rFonts w:ascii="Times New Roman" w:hAnsi="Times New Roman" w:cs="Times New Roman"/>
              </w:rPr>
            </w:pPr>
          </w:p>
        </w:tc>
      </w:tr>
      <w:tr w:rsidR="00155B05" w14:paraId="3A0BF6AB" w14:textId="77777777" w:rsidTr="005C3EB2">
        <w:trPr>
          <w:trHeight w:val="260"/>
        </w:trPr>
        <w:tc>
          <w:tcPr>
            <w:tcW w:w="3168" w:type="dxa"/>
          </w:tcPr>
          <w:p w14:paraId="179FDA78"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Rank in Grad. Class</w:t>
            </w:r>
          </w:p>
        </w:tc>
        <w:tc>
          <w:tcPr>
            <w:tcW w:w="2394" w:type="dxa"/>
          </w:tcPr>
          <w:p w14:paraId="6A8CEF01" w14:textId="77777777" w:rsidR="00155B05" w:rsidRPr="00C06E6A" w:rsidRDefault="00155B05" w:rsidP="005C3EB2">
            <w:pPr>
              <w:rPr>
                <w:rFonts w:ascii="Times New Roman" w:hAnsi="Times New Roman" w:cs="Times New Roman"/>
              </w:rPr>
            </w:pPr>
          </w:p>
        </w:tc>
        <w:tc>
          <w:tcPr>
            <w:tcW w:w="2394" w:type="dxa"/>
          </w:tcPr>
          <w:p w14:paraId="3BB9E928" w14:textId="77777777" w:rsidR="00155B05" w:rsidRPr="00C06E6A" w:rsidRDefault="00155B05" w:rsidP="005C3EB2">
            <w:pPr>
              <w:rPr>
                <w:rFonts w:ascii="Times New Roman" w:hAnsi="Times New Roman" w:cs="Times New Roman"/>
              </w:rPr>
            </w:pPr>
          </w:p>
        </w:tc>
        <w:tc>
          <w:tcPr>
            <w:tcW w:w="2394" w:type="dxa"/>
          </w:tcPr>
          <w:p w14:paraId="66327DAB" w14:textId="77777777" w:rsidR="00155B05" w:rsidRPr="00C06E6A" w:rsidRDefault="00155B05" w:rsidP="005C3EB2">
            <w:pPr>
              <w:rPr>
                <w:rFonts w:ascii="Times New Roman" w:hAnsi="Times New Roman" w:cs="Times New Roman"/>
              </w:rPr>
            </w:pPr>
          </w:p>
        </w:tc>
      </w:tr>
      <w:tr w:rsidR="00155B05" w14:paraId="6F4C7723" w14:textId="77777777" w:rsidTr="005C3EB2">
        <w:trPr>
          <w:trHeight w:val="117"/>
        </w:trPr>
        <w:tc>
          <w:tcPr>
            <w:tcW w:w="3168" w:type="dxa"/>
            <w:shd w:val="clear" w:color="auto" w:fill="D9D9D9" w:themeFill="background1" w:themeFillShade="D9"/>
          </w:tcPr>
          <w:p w14:paraId="7802C706"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1D9A2745"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3DE13FBC"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0556D595" w14:textId="77777777" w:rsidR="00155B05" w:rsidRPr="00C06E6A" w:rsidRDefault="00155B05" w:rsidP="005C3EB2">
            <w:pPr>
              <w:rPr>
                <w:rFonts w:ascii="Times New Roman" w:hAnsi="Times New Roman" w:cs="Times New Roman"/>
              </w:rPr>
            </w:pPr>
          </w:p>
        </w:tc>
      </w:tr>
      <w:tr w:rsidR="00155B05" w14:paraId="55C35459" w14:textId="77777777" w:rsidTr="005C3EB2">
        <w:trPr>
          <w:trHeight w:val="332"/>
        </w:trPr>
        <w:tc>
          <w:tcPr>
            <w:tcW w:w="3168" w:type="dxa"/>
          </w:tcPr>
          <w:p w14:paraId="63837AE4"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AIChE Student Member (Yes/No)</w:t>
            </w:r>
          </w:p>
        </w:tc>
        <w:tc>
          <w:tcPr>
            <w:tcW w:w="2394" w:type="dxa"/>
          </w:tcPr>
          <w:p w14:paraId="460E5C5D" w14:textId="77777777" w:rsidR="00155B05" w:rsidRPr="00C06E6A" w:rsidRDefault="00155B05" w:rsidP="005C3EB2">
            <w:pPr>
              <w:rPr>
                <w:rFonts w:ascii="Times New Roman" w:hAnsi="Times New Roman" w:cs="Times New Roman"/>
              </w:rPr>
            </w:pPr>
          </w:p>
        </w:tc>
        <w:tc>
          <w:tcPr>
            <w:tcW w:w="2394" w:type="dxa"/>
          </w:tcPr>
          <w:p w14:paraId="2FFA25F7" w14:textId="77777777" w:rsidR="00155B05" w:rsidRPr="00C06E6A" w:rsidRDefault="00155B05" w:rsidP="005C3EB2">
            <w:pPr>
              <w:rPr>
                <w:rFonts w:ascii="Times New Roman" w:hAnsi="Times New Roman" w:cs="Times New Roman"/>
              </w:rPr>
            </w:pPr>
          </w:p>
        </w:tc>
        <w:tc>
          <w:tcPr>
            <w:tcW w:w="2394" w:type="dxa"/>
          </w:tcPr>
          <w:p w14:paraId="2A8F47D4" w14:textId="77777777" w:rsidR="00155B05" w:rsidRPr="00C06E6A" w:rsidRDefault="00155B05" w:rsidP="005C3EB2">
            <w:pPr>
              <w:rPr>
                <w:rFonts w:ascii="Times New Roman" w:hAnsi="Times New Roman" w:cs="Times New Roman"/>
              </w:rPr>
            </w:pPr>
          </w:p>
        </w:tc>
      </w:tr>
      <w:tr w:rsidR="00155B05" w14:paraId="2836C69B" w14:textId="77777777" w:rsidTr="005C3EB2">
        <w:trPr>
          <w:trHeight w:val="630"/>
        </w:trPr>
        <w:tc>
          <w:tcPr>
            <w:tcW w:w="3168" w:type="dxa"/>
          </w:tcPr>
          <w:p w14:paraId="4187CD59"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AIChE Officer Position(s)</w:t>
            </w:r>
          </w:p>
        </w:tc>
        <w:tc>
          <w:tcPr>
            <w:tcW w:w="2394" w:type="dxa"/>
          </w:tcPr>
          <w:p w14:paraId="11DDA235" w14:textId="77777777" w:rsidR="00155B05" w:rsidRPr="00C06E6A" w:rsidRDefault="00155B05" w:rsidP="005C3EB2">
            <w:pPr>
              <w:rPr>
                <w:rFonts w:ascii="Times New Roman" w:hAnsi="Times New Roman" w:cs="Times New Roman"/>
              </w:rPr>
            </w:pPr>
          </w:p>
        </w:tc>
        <w:tc>
          <w:tcPr>
            <w:tcW w:w="2394" w:type="dxa"/>
          </w:tcPr>
          <w:p w14:paraId="7EA47AAE" w14:textId="77777777" w:rsidR="00155B05" w:rsidRPr="00C06E6A" w:rsidRDefault="00155B05" w:rsidP="005C3EB2">
            <w:pPr>
              <w:rPr>
                <w:rFonts w:ascii="Times New Roman" w:hAnsi="Times New Roman" w:cs="Times New Roman"/>
              </w:rPr>
            </w:pPr>
          </w:p>
        </w:tc>
        <w:tc>
          <w:tcPr>
            <w:tcW w:w="2394" w:type="dxa"/>
          </w:tcPr>
          <w:p w14:paraId="07036498" w14:textId="77777777" w:rsidR="00155B05" w:rsidRPr="00C06E6A" w:rsidRDefault="00155B05" w:rsidP="005C3EB2">
            <w:pPr>
              <w:rPr>
                <w:rFonts w:ascii="Times New Roman" w:hAnsi="Times New Roman" w:cs="Times New Roman"/>
              </w:rPr>
            </w:pPr>
          </w:p>
        </w:tc>
      </w:tr>
      <w:tr w:rsidR="00155B05" w14:paraId="7BBBCDE5" w14:textId="77777777" w:rsidTr="005C3EB2">
        <w:trPr>
          <w:trHeight w:val="630"/>
        </w:trPr>
        <w:tc>
          <w:tcPr>
            <w:tcW w:w="3168" w:type="dxa"/>
          </w:tcPr>
          <w:p w14:paraId="586DE24D"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AIChE Student Competitions</w:t>
            </w:r>
          </w:p>
        </w:tc>
        <w:tc>
          <w:tcPr>
            <w:tcW w:w="2394" w:type="dxa"/>
          </w:tcPr>
          <w:p w14:paraId="0A8F9472" w14:textId="77777777" w:rsidR="00155B05" w:rsidRPr="00C06E6A" w:rsidRDefault="00155B05" w:rsidP="005C3EB2">
            <w:pPr>
              <w:rPr>
                <w:rFonts w:ascii="Times New Roman" w:hAnsi="Times New Roman" w:cs="Times New Roman"/>
              </w:rPr>
            </w:pPr>
          </w:p>
        </w:tc>
        <w:tc>
          <w:tcPr>
            <w:tcW w:w="2394" w:type="dxa"/>
          </w:tcPr>
          <w:p w14:paraId="413E7F2E" w14:textId="77777777" w:rsidR="00155B05" w:rsidRPr="00C06E6A" w:rsidRDefault="00155B05" w:rsidP="005C3EB2">
            <w:pPr>
              <w:rPr>
                <w:rFonts w:ascii="Times New Roman" w:hAnsi="Times New Roman" w:cs="Times New Roman"/>
              </w:rPr>
            </w:pPr>
          </w:p>
        </w:tc>
        <w:tc>
          <w:tcPr>
            <w:tcW w:w="2394" w:type="dxa"/>
          </w:tcPr>
          <w:p w14:paraId="15A1D02B" w14:textId="77777777" w:rsidR="00155B05" w:rsidRPr="00C06E6A" w:rsidRDefault="00155B05" w:rsidP="005C3EB2">
            <w:pPr>
              <w:rPr>
                <w:rFonts w:ascii="Times New Roman" w:hAnsi="Times New Roman" w:cs="Times New Roman"/>
              </w:rPr>
            </w:pPr>
          </w:p>
        </w:tc>
      </w:tr>
      <w:tr w:rsidR="00155B05" w14:paraId="40EA3546" w14:textId="77777777" w:rsidTr="005C3EB2">
        <w:trPr>
          <w:trHeight w:val="630"/>
        </w:trPr>
        <w:tc>
          <w:tcPr>
            <w:tcW w:w="3168" w:type="dxa"/>
          </w:tcPr>
          <w:p w14:paraId="6ED6C6F2"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Other Student Organizations</w:t>
            </w:r>
          </w:p>
        </w:tc>
        <w:tc>
          <w:tcPr>
            <w:tcW w:w="2394" w:type="dxa"/>
          </w:tcPr>
          <w:p w14:paraId="409B1C63" w14:textId="77777777" w:rsidR="00155B05" w:rsidRPr="00C06E6A" w:rsidRDefault="00155B05" w:rsidP="005C3EB2">
            <w:pPr>
              <w:rPr>
                <w:rFonts w:ascii="Times New Roman" w:hAnsi="Times New Roman" w:cs="Times New Roman"/>
              </w:rPr>
            </w:pPr>
          </w:p>
        </w:tc>
        <w:tc>
          <w:tcPr>
            <w:tcW w:w="2394" w:type="dxa"/>
          </w:tcPr>
          <w:p w14:paraId="199CE027" w14:textId="77777777" w:rsidR="00155B05" w:rsidRPr="00C06E6A" w:rsidRDefault="00155B05" w:rsidP="005C3EB2">
            <w:pPr>
              <w:rPr>
                <w:rFonts w:ascii="Times New Roman" w:hAnsi="Times New Roman" w:cs="Times New Roman"/>
              </w:rPr>
            </w:pPr>
          </w:p>
        </w:tc>
        <w:tc>
          <w:tcPr>
            <w:tcW w:w="2394" w:type="dxa"/>
          </w:tcPr>
          <w:p w14:paraId="324FF802" w14:textId="77777777" w:rsidR="00155B05" w:rsidRPr="00C06E6A" w:rsidRDefault="00155B05" w:rsidP="005C3EB2">
            <w:pPr>
              <w:rPr>
                <w:rFonts w:ascii="Times New Roman" w:hAnsi="Times New Roman" w:cs="Times New Roman"/>
              </w:rPr>
            </w:pPr>
          </w:p>
        </w:tc>
      </w:tr>
      <w:tr w:rsidR="00155B05" w14:paraId="481D3175" w14:textId="77777777" w:rsidTr="005C3EB2">
        <w:trPr>
          <w:trHeight w:val="935"/>
        </w:trPr>
        <w:tc>
          <w:tcPr>
            <w:tcW w:w="3168" w:type="dxa"/>
          </w:tcPr>
          <w:p w14:paraId="740AA262"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Notable ChE Accomplishments</w:t>
            </w:r>
          </w:p>
          <w:p w14:paraId="57046F47"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(include internships)</w:t>
            </w:r>
          </w:p>
        </w:tc>
        <w:tc>
          <w:tcPr>
            <w:tcW w:w="2394" w:type="dxa"/>
          </w:tcPr>
          <w:p w14:paraId="602DE35D" w14:textId="77777777" w:rsidR="00155B05" w:rsidRPr="00C06E6A" w:rsidRDefault="00155B05" w:rsidP="005C3EB2">
            <w:pPr>
              <w:rPr>
                <w:rFonts w:ascii="Times New Roman" w:hAnsi="Times New Roman" w:cs="Times New Roman"/>
              </w:rPr>
            </w:pPr>
          </w:p>
        </w:tc>
        <w:tc>
          <w:tcPr>
            <w:tcW w:w="2394" w:type="dxa"/>
          </w:tcPr>
          <w:p w14:paraId="5B784831" w14:textId="77777777" w:rsidR="00155B05" w:rsidRPr="00C06E6A" w:rsidRDefault="00155B05" w:rsidP="005C3EB2">
            <w:pPr>
              <w:rPr>
                <w:rFonts w:ascii="Times New Roman" w:hAnsi="Times New Roman" w:cs="Times New Roman"/>
              </w:rPr>
            </w:pPr>
          </w:p>
        </w:tc>
        <w:tc>
          <w:tcPr>
            <w:tcW w:w="2394" w:type="dxa"/>
          </w:tcPr>
          <w:p w14:paraId="30765EBC" w14:textId="77777777" w:rsidR="00155B05" w:rsidRPr="00C06E6A" w:rsidRDefault="00155B05" w:rsidP="005C3EB2">
            <w:pPr>
              <w:rPr>
                <w:rFonts w:ascii="Times New Roman" w:hAnsi="Times New Roman" w:cs="Times New Roman"/>
              </w:rPr>
            </w:pPr>
          </w:p>
        </w:tc>
      </w:tr>
      <w:tr w:rsidR="00155B05" w14:paraId="03EE13EB" w14:textId="77777777" w:rsidTr="005C3EB2">
        <w:trPr>
          <w:trHeight w:val="254"/>
        </w:trPr>
        <w:tc>
          <w:tcPr>
            <w:tcW w:w="3168" w:type="dxa"/>
            <w:shd w:val="clear" w:color="auto" w:fill="D9D9D9" w:themeFill="background1" w:themeFillShade="D9"/>
          </w:tcPr>
          <w:p w14:paraId="22FF2335"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30F66998"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783DAEAD" w14:textId="77777777" w:rsidR="00155B05" w:rsidRPr="00C06E6A" w:rsidRDefault="00155B05" w:rsidP="005C3EB2">
            <w:pPr>
              <w:rPr>
                <w:rFonts w:ascii="Times New Roman" w:hAnsi="Times New Roman" w:cs="Times New Roman"/>
              </w:rPr>
            </w:pPr>
          </w:p>
        </w:tc>
        <w:tc>
          <w:tcPr>
            <w:tcW w:w="2394" w:type="dxa"/>
            <w:shd w:val="clear" w:color="auto" w:fill="D9D9D9" w:themeFill="background1" w:themeFillShade="D9"/>
          </w:tcPr>
          <w:p w14:paraId="71632778" w14:textId="77777777" w:rsidR="00155B05" w:rsidRPr="00C06E6A" w:rsidRDefault="00155B05" w:rsidP="005C3EB2">
            <w:pPr>
              <w:rPr>
                <w:rFonts w:ascii="Times New Roman" w:hAnsi="Times New Roman" w:cs="Times New Roman"/>
              </w:rPr>
            </w:pPr>
          </w:p>
        </w:tc>
      </w:tr>
      <w:tr w:rsidR="00155B05" w14:paraId="51F2AACF" w14:textId="77777777" w:rsidTr="005C3EB2">
        <w:trPr>
          <w:trHeight w:val="630"/>
        </w:trPr>
        <w:tc>
          <w:tcPr>
            <w:tcW w:w="3168" w:type="dxa"/>
          </w:tcPr>
          <w:p w14:paraId="5F7ED272"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Honorary Societies</w:t>
            </w:r>
          </w:p>
        </w:tc>
        <w:tc>
          <w:tcPr>
            <w:tcW w:w="2394" w:type="dxa"/>
          </w:tcPr>
          <w:p w14:paraId="1F5C4279" w14:textId="77777777" w:rsidR="00155B05" w:rsidRPr="00C06E6A" w:rsidRDefault="00155B05" w:rsidP="005C3EB2">
            <w:pPr>
              <w:rPr>
                <w:rFonts w:ascii="Times New Roman" w:hAnsi="Times New Roman" w:cs="Times New Roman"/>
              </w:rPr>
            </w:pPr>
          </w:p>
        </w:tc>
        <w:tc>
          <w:tcPr>
            <w:tcW w:w="2394" w:type="dxa"/>
          </w:tcPr>
          <w:p w14:paraId="316ED461" w14:textId="77777777" w:rsidR="00155B05" w:rsidRPr="00C06E6A" w:rsidRDefault="00155B05" w:rsidP="005C3EB2">
            <w:pPr>
              <w:rPr>
                <w:rFonts w:ascii="Times New Roman" w:hAnsi="Times New Roman" w:cs="Times New Roman"/>
              </w:rPr>
            </w:pPr>
          </w:p>
        </w:tc>
        <w:tc>
          <w:tcPr>
            <w:tcW w:w="2394" w:type="dxa"/>
          </w:tcPr>
          <w:p w14:paraId="03D65E77" w14:textId="77777777" w:rsidR="00155B05" w:rsidRPr="00C06E6A" w:rsidRDefault="00155B05" w:rsidP="005C3EB2">
            <w:pPr>
              <w:rPr>
                <w:rFonts w:ascii="Times New Roman" w:hAnsi="Times New Roman" w:cs="Times New Roman"/>
              </w:rPr>
            </w:pPr>
          </w:p>
        </w:tc>
      </w:tr>
      <w:tr w:rsidR="00155B05" w14:paraId="7295076F" w14:textId="77777777" w:rsidTr="005C3EB2">
        <w:trPr>
          <w:trHeight w:val="350"/>
        </w:trPr>
        <w:tc>
          <w:tcPr>
            <w:tcW w:w="3168" w:type="dxa"/>
          </w:tcPr>
          <w:p w14:paraId="658FAE26"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Double Major (if any)</w:t>
            </w:r>
          </w:p>
        </w:tc>
        <w:tc>
          <w:tcPr>
            <w:tcW w:w="2394" w:type="dxa"/>
          </w:tcPr>
          <w:p w14:paraId="5418D7AC" w14:textId="77777777" w:rsidR="00155B05" w:rsidRPr="00C06E6A" w:rsidRDefault="00155B05" w:rsidP="005C3EB2">
            <w:pPr>
              <w:rPr>
                <w:rFonts w:ascii="Times New Roman" w:hAnsi="Times New Roman" w:cs="Times New Roman"/>
              </w:rPr>
            </w:pPr>
          </w:p>
        </w:tc>
        <w:tc>
          <w:tcPr>
            <w:tcW w:w="2394" w:type="dxa"/>
          </w:tcPr>
          <w:p w14:paraId="5816C297" w14:textId="77777777" w:rsidR="00155B05" w:rsidRPr="00C06E6A" w:rsidRDefault="00155B05" w:rsidP="005C3EB2">
            <w:pPr>
              <w:rPr>
                <w:rFonts w:ascii="Times New Roman" w:hAnsi="Times New Roman" w:cs="Times New Roman"/>
              </w:rPr>
            </w:pPr>
          </w:p>
        </w:tc>
        <w:tc>
          <w:tcPr>
            <w:tcW w:w="2394" w:type="dxa"/>
          </w:tcPr>
          <w:p w14:paraId="7C340447" w14:textId="77777777" w:rsidR="00155B05" w:rsidRPr="00C06E6A" w:rsidRDefault="00155B05" w:rsidP="005C3EB2">
            <w:pPr>
              <w:rPr>
                <w:rFonts w:ascii="Times New Roman" w:hAnsi="Times New Roman" w:cs="Times New Roman"/>
              </w:rPr>
            </w:pPr>
          </w:p>
        </w:tc>
      </w:tr>
      <w:tr w:rsidR="00155B05" w14:paraId="0D9AACB3" w14:textId="77777777" w:rsidTr="005C3EB2">
        <w:trPr>
          <w:trHeight w:val="350"/>
        </w:trPr>
        <w:tc>
          <w:tcPr>
            <w:tcW w:w="3168" w:type="dxa"/>
          </w:tcPr>
          <w:p w14:paraId="5A4B200A"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Minor (if any)</w:t>
            </w:r>
          </w:p>
        </w:tc>
        <w:tc>
          <w:tcPr>
            <w:tcW w:w="2394" w:type="dxa"/>
          </w:tcPr>
          <w:p w14:paraId="0F18FD12" w14:textId="77777777" w:rsidR="00155B05" w:rsidRPr="00C06E6A" w:rsidRDefault="00155B05" w:rsidP="005C3EB2">
            <w:pPr>
              <w:rPr>
                <w:rFonts w:ascii="Times New Roman" w:hAnsi="Times New Roman" w:cs="Times New Roman"/>
              </w:rPr>
            </w:pPr>
          </w:p>
        </w:tc>
        <w:tc>
          <w:tcPr>
            <w:tcW w:w="2394" w:type="dxa"/>
          </w:tcPr>
          <w:p w14:paraId="4CB1626C" w14:textId="77777777" w:rsidR="00155B05" w:rsidRPr="00C06E6A" w:rsidRDefault="00155B05" w:rsidP="005C3EB2">
            <w:pPr>
              <w:rPr>
                <w:rFonts w:ascii="Times New Roman" w:hAnsi="Times New Roman" w:cs="Times New Roman"/>
              </w:rPr>
            </w:pPr>
          </w:p>
        </w:tc>
        <w:tc>
          <w:tcPr>
            <w:tcW w:w="2394" w:type="dxa"/>
          </w:tcPr>
          <w:p w14:paraId="4C199CA1" w14:textId="77777777" w:rsidR="00155B05" w:rsidRPr="00C06E6A" w:rsidRDefault="00155B05" w:rsidP="005C3EB2">
            <w:pPr>
              <w:rPr>
                <w:rFonts w:ascii="Times New Roman" w:hAnsi="Times New Roman" w:cs="Times New Roman"/>
              </w:rPr>
            </w:pPr>
          </w:p>
        </w:tc>
      </w:tr>
      <w:tr w:rsidR="00155B05" w14:paraId="762BF421" w14:textId="77777777" w:rsidTr="005C3EB2">
        <w:trPr>
          <w:trHeight w:val="630"/>
        </w:trPr>
        <w:tc>
          <w:tcPr>
            <w:tcW w:w="3168" w:type="dxa"/>
          </w:tcPr>
          <w:p w14:paraId="01E00B33"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Career Goal (Industry/Advance Degree)</w:t>
            </w:r>
          </w:p>
        </w:tc>
        <w:tc>
          <w:tcPr>
            <w:tcW w:w="2394" w:type="dxa"/>
          </w:tcPr>
          <w:p w14:paraId="0B1A5189" w14:textId="77777777" w:rsidR="00155B05" w:rsidRPr="00C06E6A" w:rsidRDefault="00155B05" w:rsidP="005C3EB2">
            <w:pPr>
              <w:rPr>
                <w:rFonts w:ascii="Times New Roman" w:hAnsi="Times New Roman" w:cs="Times New Roman"/>
              </w:rPr>
            </w:pPr>
          </w:p>
        </w:tc>
        <w:tc>
          <w:tcPr>
            <w:tcW w:w="2394" w:type="dxa"/>
          </w:tcPr>
          <w:p w14:paraId="0BB6BC7B" w14:textId="77777777" w:rsidR="00155B05" w:rsidRPr="00C06E6A" w:rsidRDefault="00155B05" w:rsidP="005C3EB2">
            <w:pPr>
              <w:rPr>
                <w:rFonts w:ascii="Times New Roman" w:hAnsi="Times New Roman" w:cs="Times New Roman"/>
              </w:rPr>
            </w:pPr>
          </w:p>
        </w:tc>
        <w:tc>
          <w:tcPr>
            <w:tcW w:w="2394" w:type="dxa"/>
          </w:tcPr>
          <w:p w14:paraId="7C697EA1" w14:textId="77777777" w:rsidR="00155B05" w:rsidRPr="00C06E6A" w:rsidRDefault="00155B05" w:rsidP="005C3EB2">
            <w:pPr>
              <w:rPr>
                <w:rFonts w:ascii="Times New Roman" w:hAnsi="Times New Roman" w:cs="Times New Roman"/>
              </w:rPr>
            </w:pPr>
          </w:p>
        </w:tc>
      </w:tr>
      <w:tr w:rsidR="00155B05" w14:paraId="4420E6B4" w14:textId="77777777" w:rsidTr="005C3EB2">
        <w:trPr>
          <w:trHeight w:val="332"/>
        </w:trPr>
        <w:tc>
          <w:tcPr>
            <w:tcW w:w="3168" w:type="dxa"/>
          </w:tcPr>
          <w:p w14:paraId="0F4182DD" w14:textId="77777777" w:rsidR="00155B05" w:rsidRPr="00C06E6A" w:rsidRDefault="00155B05" w:rsidP="005C3EB2">
            <w:pPr>
              <w:rPr>
                <w:rFonts w:ascii="Times New Roman" w:hAnsi="Times New Roman" w:cs="Times New Roman"/>
              </w:rPr>
            </w:pPr>
            <w:r w:rsidRPr="00C06E6A">
              <w:rPr>
                <w:rFonts w:ascii="Times New Roman" w:hAnsi="Times New Roman" w:cs="Times New Roman"/>
              </w:rPr>
              <w:t>Student’s Phone Number</w:t>
            </w:r>
          </w:p>
        </w:tc>
        <w:tc>
          <w:tcPr>
            <w:tcW w:w="2394" w:type="dxa"/>
          </w:tcPr>
          <w:p w14:paraId="5F4608E9" w14:textId="77777777" w:rsidR="00155B05" w:rsidRPr="00C06E6A" w:rsidRDefault="00155B05" w:rsidP="005C3EB2">
            <w:pPr>
              <w:rPr>
                <w:rFonts w:ascii="Times New Roman" w:hAnsi="Times New Roman" w:cs="Times New Roman"/>
              </w:rPr>
            </w:pPr>
          </w:p>
        </w:tc>
        <w:tc>
          <w:tcPr>
            <w:tcW w:w="2394" w:type="dxa"/>
          </w:tcPr>
          <w:p w14:paraId="1CD0CE6E" w14:textId="77777777" w:rsidR="00155B05" w:rsidRPr="00C06E6A" w:rsidRDefault="00155B05" w:rsidP="005C3EB2">
            <w:pPr>
              <w:rPr>
                <w:rFonts w:ascii="Times New Roman" w:hAnsi="Times New Roman" w:cs="Times New Roman"/>
              </w:rPr>
            </w:pPr>
          </w:p>
        </w:tc>
        <w:tc>
          <w:tcPr>
            <w:tcW w:w="2394" w:type="dxa"/>
          </w:tcPr>
          <w:p w14:paraId="118C0823" w14:textId="77777777" w:rsidR="00155B05" w:rsidRPr="00C06E6A" w:rsidRDefault="00155B05" w:rsidP="005C3EB2">
            <w:pPr>
              <w:rPr>
                <w:rFonts w:ascii="Times New Roman" w:hAnsi="Times New Roman" w:cs="Times New Roman"/>
              </w:rPr>
            </w:pPr>
          </w:p>
        </w:tc>
      </w:tr>
      <w:tr w:rsidR="00155B05" w14:paraId="090595BF" w14:textId="77777777" w:rsidTr="00891A85">
        <w:trPr>
          <w:trHeight w:val="2303"/>
        </w:trPr>
        <w:tc>
          <w:tcPr>
            <w:tcW w:w="3168" w:type="dxa"/>
          </w:tcPr>
          <w:p w14:paraId="23DB0586" w14:textId="77777777" w:rsidR="00BA4CA0" w:rsidRDefault="00155B05" w:rsidP="005C3EB2">
            <w:pPr>
              <w:rPr>
                <w:rFonts w:ascii="Times New Roman" w:hAnsi="Times New Roman" w:cs="Times New Roman"/>
              </w:rPr>
            </w:pPr>
            <w:r w:rsidRPr="00C06E6A">
              <w:rPr>
                <w:rFonts w:ascii="Times New Roman" w:hAnsi="Times New Roman" w:cs="Times New Roman"/>
              </w:rPr>
              <w:t>Other Faculty Comments</w:t>
            </w:r>
            <w:r w:rsidR="00BA4CA0">
              <w:rPr>
                <w:rFonts w:ascii="Times New Roman" w:hAnsi="Times New Roman" w:cs="Times New Roman"/>
              </w:rPr>
              <w:t xml:space="preserve"> </w:t>
            </w:r>
          </w:p>
          <w:p w14:paraId="3D3F65E0" w14:textId="4FA8B33B" w:rsidR="00155B05" w:rsidRPr="00891A85" w:rsidRDefault="00BA4CA0" w:rsidP="005C3EB2">
            <w:pPr>
              <w:rPr>
                <w:rFonts w:ascii="Times New Roman" w:hAnsi="Times New Roman" w:cs="Times New Roman"/>
                <w:i/>
                <w:iCs/>
              </w:rPr>
            </w:pPr>
            <w:r w:rsidRPr="00891A85">
              <w:rPr>
                <w:rFonts w:ascii="Times New Roman" w:hAnsi="Times New Roman" w:cs="Times New Roman"/>
                <w:i/>
                <w:iCs/>
              </w:rPr>
              <w:t>(e</w:t>
            </w:r>
            <w:r w:rsidR="00BF1B58">
              <w:rPr>
                <w:rFonts w:ascii="Times New Roman" w:hAnsi="Times New Roman" w:cs="Times New Roman"/>
                <w:i/>
                <w:iCs/>
              </w:rPr>
              <w:t>.g., i</w:t>
            </w:r>
            <w:r w:rsidRPr="00891A85">
              <w:rPr>
                <w:rFonts w:ascii="Times New Roman" w:hAnsi="Times New Roman" w:cs="Times New Roman"/>
                <w:i/>
                <w:iCs/>
              </w:rPr>
              <w:t xml:space="preserve">f </w:t>
            </w:r>
            <w:r w:rsidR="00BF1B58">
              <w:rPr>
                <w:rFonts w:ascii="Times New Roman" w:hAnsi="Times New Roman" w:cs="Times New Roman"/>
                <w:i/>
                <w:iCs/>
              </w:rPr>
              <w:t xml:space="preserve">preferred </w:t>
            </w:r>
            <w:r w:rsidRPr="00891A85">
              <w:rPr>
                <w:rFonts w:ascii="Times New Roman" w:hAnsi="Times New Roman" w:cs="Times New Roman"/>
                <w:i/>
                <w:iCs/>
              </w:rPr>
              <w:t xml:space="preserve">winner </w:t>
            </w:r>
            <w:r w:rsidR="00BF1B58">
              <w:rPr>
                <w:rFonts w:ascii="Times New Roman" w:hAnsi="Times New Roman" w:cs="Times New Roman"/>
                <w:i/>
                <w:iCs/>
              </w:rPr>
              <w:t>has</w:t>
            </w:r>
            <w:r w:rsidRPr="00891A85">
              <w:rPr>
                <w:rFonts w:ascii="Times New Roman" w:hAnsi="Times New Roman" w:cs="Times New Roman"/>
                <w:i/>
                <w:iCs/>
              </w:rPr>
              <w:t xml:space="preserve"> lower class rank than other nominees, explain why is preferred candidate)</w:t>
            </w:r>
          </w:p>
        </w:tc>
        <w:tc>
          <w:tcPr>
            <w:tcW w:w="2394" w:type="dxa"/>
          </w:tcPr>
          <w:p w14:paraId="44341E16" w14:textId="77777777" w:rsidR="00155B05" w:rsidRPr="00C06E6A" w:rsidRDefault="00155B05" w:rsidP="005C3EB2">
            <w:pPr>
              <w:rPr>
                <w:rFonts w:ascii="Times New Roman" w:hAnsi="Times New Roman" w:cs="Times New Roman"/>
              </w:rPr>
            </w:pPr>
          </w:p>
        </w:tc>
        <w:tc>
          <w:tcPr>
            <w:tcW w:w="2394" w:type="dxa"/>
          </w:tcPr>
          <w:p w14:paraId="1E73186C" w14:textId="77777777" w:rsidR="00155B05" w:rsidRPr="00C06E6A" w:rsidRDefault="00155B05" w:rsidP="005C3EB2">
            <w:pPr>
              <w:rPr>
                <w:rFonts w:ascii="Times New Roman" w:hAnsi="Times New Roman" w:cs="Times New Roman"/>
              </w:rPr>
            </w:pPr>
          </w:p>
        </w:tc>
        <w:tc>
          <w:tcPr>
            <w:tcW w:w="2394" w:type="dxa"/>
          </w:tcPr>
          <w:p w14:paraId="407CA653" w14:textId="77777777" w:rsidR="00155B05" w:rsidRPr="00C06E6A" w:rsidRDefault="00155B05" w:rsidP="005C3EB2">
            <w:pPr>
              <w:rPr>
                <w:rFonts w:ascii="Times New Roman" w:hAnsi="Times New Roman" w:cs="Times New Roman"/>
              </w:rPr>
            </w:pPr>
          </w:p>
        </w:tc>
      </w:tr>
    </w:tbl>
    <w:p w14:paraId="364E80D3" w14:textId="77777777" w:rsidR="00155B05" w:rsidRPr="00155B05" w:rsidRDefault="00155B05" w:rsidP="00155B05">
      <w:pPr>
        <w:rPr>
          <w:rFonts w:ascii="Times New Roman" w:hAnsi="Times New Roman" w:cs="Times New Roman"/>
          <w:sz w:val="24"/>
          <w:szCs w:val="24"/>
        </w:rPr>
      </w:pPr>
    </w:p>
    <w:sectPr w:rsidR="00155B05" w:rsidRPr="00155B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9F0BE" w14:textId="77777777" w:rsidR="00451316" w:rsidRDefault="00451316" w:rsidP="00B338EB">
      <w:pPr>
        <w:spacing w:after="0" w:line="240" w:lineRule="auto"/>
      </w:pPr>
      <w:r>
        <w:separator/>
      </w:r>
    </w:p>
  </w:endnote>
  <w:endnote w:type="continuationSeparator" w:id="0">
    <w:p w14:paraId="09BB22B8" w14:textId="77777777" w:rsidR="00451316" w:rsidRDefault="00451316" w:rsidP="00B3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40D29" w14:textId="77777777" w:rsidR="00451316" w:rsidRDefault="00451316" w:rsidP="00B338EB">
      <w:pPr>
        <w:spacing w:after="0" w:line="240" w:lineRule="auto"/>
      </w:pPr>
      <w:r>
        <w:separator/>
      </w:r>
    </w:p>
  </w:footnote>
  <w:footnote w:type="continuationSeparator" w:id="0">
    <w:p w14:paraId="1742E6EC" w14:textId="77777777" w:rsidR="00451316" w:rsidRDefault="00451316" w:rsidP="00B3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CE25" w14:textId="77777777" w:rsidR="00B338EB" w:rsidRPr="00B338EB" w:rsidRDefault="00B338EB" w:rsidP="00B338EB">
    <w:pPr>
      <w:pStyle w:val="Header"/>
      <w:jc w:val="center"/>
      <w:rPr>
        <w:rFonts w:ascii="Times New Roman" w:hAnsi="Times New Roman" w:cs="Times New Roman"/>
        <w:b/>
        <w:sz w:val="32"/>
      </w:rPr>
    </w:pPr>
    <w:r w:rsidRPr="00B338EB">
      <w:rPr>
        <w:rFonts w:ascii="Times New Roman" w:hAnsi="Times New Roman" w:cs="Times New Roman"/>
        <w:b/>
        <w:sz w:val="28"/>
      </w:rPr>
      <w:t xml:space="preserve">AIChE St. Louis Section – Virtus </w:t>
    </w:r>
    <w:proofErr w:type="spellStart"/>
    <w:r w:rsidRPr="00B338EB">
      <w:rPr>
        <w:rFonts w:ascii="Times New Roman" w:hAnsi="Times New Roman" w:cs="Times New Roman"/>
        <w:b/>
        <w:sz w:val="28"/>
      </w:rPr>
      <w:t>Dynamica</w:t>
    </w:r>
    <w:proofErr w:type="spellEnd"/>
    <w:r w:rsidRPr="00B338EB">
      <w:rPr>
        <w:rFonts w:ascii="Times New Roman" w:hAnsi="Times New Roman" w:cs="Times New Roman"/>
        <w:b/>
        <w:sz w:val="28"/>
      </w:rPr>
      <w:t xml:space="preserve"> Award for Graduating Seniors</w:t>
    </w:r>
    <w:r>
      <w:rPr>
        <w:rFonts w:ascii="Times New Roman" w:hAnsi="Times New Roman" w:cs="Times New Roman"/>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17022"/>
    <w:multiLevelType w:val="hybridMultilevel"/>
    <w:tmpl w:val="2D8465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74094"/>
    <w:multiLevelType w:val="hybridMultilevel"/>
    <w:tmpl w:val="6EC28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71496"/>
    <w:multiLevelType w:val="hybridMultilevel"/>
    <w:tmpl w:val="E5F8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readOnly" w:enforcement="1" w:cryptProviderType="rsaAES" w:cryptAlgorithmClass="hash" w:cryptAlgorithmType="typeAny" w:cryptAlgorithmSid="14" w:cryptSpinCount="100000" w:hash="Paxfq8hy+d8o6yojMDA1S23Y5sDVr4q1P+Z4fY7FW6mEgmIRQZ0ondOU9A1/uRauO2HPnJ6gGp+QvYtjOMCBeg==" w:salt="ydxWZftR9BZZlCm4kBIg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B4"/>
    <w:rsid w:val="00005993"/>
    <w:rsid w:val="00155B05"/>
    <w:rsid w:val="00276A59"/>
    <w:rsid w:val="002D0005"/>
    <w:rsid w:val="00302FD9"/>
    <w:rsid w:val="00357F3A"/>
    <w:rsid w:val="003B7EAA"/>
    <w:rsid w:val="003C77B4"/>
    <w:rsid w:val="003D2D2A"/>
    <w:rsid w:val="00451316"/>
    <w:rsid w:val="00463784"/>
    <w:rsid w:val="004A0ABD"/>
    <w:rsid w:val="004C3B28"/>
    <w:rsid w:val="0052058F"/>
    <w:rsid w:val="005F5770"/>
    <w:rsid w:val="00604DF8"/>
    <w:rsid w:val="0062440A"/>
    <w:rsid w:val="006A29B0"/>
    <w:rsid w:val="00754839"/>
    <w:rsid w:val="00875978"/>
    <w:rsid w:val="00891A85"/>
    <w:rsid w:val="00893412"/>
    <w:rsid w:val="008D64F9"/>
    <w:rsid w:val="009961E6"/>
    <w:rsid w:val="00B14309"/>
    <w:rsid w:val="00B338EB"/>
    <w:rsid w:val="00B522B8"/>
    <w:rsid w:val="00BA4CA0"/>
    <w:rsid w:val="00BC25A7"/>
    <w:rsid w:val="00BF1B58"/>
    <w:rsid w:val="00C06E6A"/>
    <w:rsid w:val="00C554BB"/>
    <w:rsid w:val="00C92D1E"/>
    <w:rsid w:val="00D84C35"/>
    <w:rsid w:val="00E65CF1"/>
    <w:rsid w:val="00EF0BA5"/>
    <w:rsid w:val="00F4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72C1"/>
  <w15:docId w15:val="{081BBC38-2E8F-4FF4-ADA8-0121E2B3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7B4"/>
    <w:pPr>
      <w:ind w:left="720"/>
      <w:contextualSpacing/>
    </w:pPr>
  </w:style>
  <w:style w:type="table" w:styleId="TableGrid">
    <w:name w:val="Table Grid"/>
    <w:basedOn w:val="TableNormal"/>
    <w:uiPriority w:val="59"/>
    <w:rsid w:val="00155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7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AA"/>
    <w:rPr>
      <w:rFonts w:ascii="Segoe UI" w:hAnsi="Segoe UI" w:cs="Segoe UI"/>
      <w:sz w:val="18"/>
      <w:szCs w:val="18"/>
    </w:rPr>
  </w:style>
  <w:style w:type="paragraph" w:styleId="Header">
    <w:name w:val="header"/>
    <w:basedOn w:val="Normal"/>
    <w:link w:val="HeaderChar"/>
    <w:uiPriority w:val="99"/>
    <w:unhideWhenUsed/>
    <w:rsid w:val="00B3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EB"/>
  </w:style>
  <w:style w:type="paragraph" w:styleId="Footer">
    <w:name w:val="footer"/>
    <w:basedOn w:val="Normal"/>
    <w:link w:val="FooterChar"/>
    <w:uiPriority w:val="99"/>
    <w:unhideWhenUsed/>
    <w:rsid w:val="00B3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EB"/>
  </w:style>
  <w:style w:type="character" w:styleId="CommentReference">
    <w:name w:val="annotation reference"/>
    <w:basedOn w:val="DefaultParagraphFont"/>
    <w:uiPriority w:val="99"/>
    <w:semiHidden/>
    <w:unhideWhenUsed/>
    <w:rsid w:val="00604DF8"/>
    <w:rPr>
      <w:sz w:val="16"/>
      <w:szCs w:val="16"/>
    </w:rPr>
  </w:style>
  <w:style w:type="paragraph" w:styleId="CommentText">
    <w:name w:val="annotation text"/>
    <w:basedOn w:val="Normal"/>
    <w:link w:val="CommentTextChar"/>
    <w:uiPriority w:val="99"/>
    <w:semiHidden/>
    <w:unhideWhenUsed/>
    <w:rsid w:val="00604DF8"/>
    <w:pPr>
      <w:spacing w:line="240" w:lineRule="auto"/>
    </w:pPr>
    <w:rPr>
      <w:sz w:val="20"/>
      <w:szCs w:val="20"/>
    </w:rPr>
  </w:style>
  <w:style w:type="character" w:customStyle="1" w:styleId="CommentTextChar">
    <w:name w:val="Comment Text Char"/>
    <w:basedOn w:val="DefaultParagraphFont"/>
    <w:link w:val="CommentText"/>
    <w:uiPriority w:val="99"/>
    <w:semiHidden/>
    <w:rsid w:val="00604DF8"/>
    <w:rPr>
      <w:sz w:val="20"/>
      <w:szCs w:val="20"/>
    </w:rPr>
  </w:style>
  <w:style w:type="paragraph" w:styleId="CommentSubject">
    <w:name w:val="annotation subject"/>
    <w:basedOn w:val="CommentText"/>
    <w:next w:val="CommentText"/>
    <w:link w:val="CommentSubjectChar"/>
    <w:uiPriority w:val="99"/>
    <w:semiHidden/>
    <w:unhideWhenUsed/>
    <w:rsid w:val="00604DF8"/>
    <w:rPr>
      <w:b/>
      <w:bCs/>
    </w:rPr>
  </w:style>
  <w:style w:type="character" w:customStyle="1" w:styleId="CommentSubjectChar">
    <w:name w:val="Comment Subject Char"/>
    <w:basedOn w:val="CommentTextChar"/>
    <w:link w:val="CommentSubject"/>
    <w:uiPriority w:val="99"/>
    <w:semiHidden/>
    <w:rsid w:val="00604D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7BB2F-C3D2-48AA-BD73-05BAF044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jacota</dc:creator>
  <cp:lastModifiedBy>Bob Gale</cp:lastModifiedBy>
  <cp:revision>2</cp:revision>
  <dcterms:created xsi:type="dcterms:W3CDTF">2020-12-14T17:12:00Z</dcterms:created>
  <dcterms:modified xsi:type="dcterms:W3CDTF">2020-12-14T17:12:00Z</dcterms:modified>
</cp:coreProperties>
</file>