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7" w:type="dxa"/>
        <w:tblInd w:w="-252" w:type="dxa"/>
        <w:tblBorders>
          <w:bottom w:val="single" w:sz="4" w:space="0" w:color="auto"/>
        </w:tblBorders>
        <w:tblLayout w:type="fixed"/>
        <w:tblLook w:val="04A0"/>
      </w:tblPr>
      <w:tblGrid>
        <w:gridCol w:w="1530"/>
        <w:gridCol w:w="270"/>
        <w:gridCol w:w="990"/>
        <w:gridCol w:w="1350"/>
        <w:gridCol w:w="5977"/>
      </w:tblGrid>
      <w:tr w:rsidR="006F50B3" w:rsidRPr="00C30FA3" w:rsidTr="006F50B3">
        <w:trPr>
          <w:trHeight w:hRule="exact" w:val="361"/>
        </w:trPr>
        <w:tc>
          <w:tcPr>
            <w:tcW w:w="1530" w:type="dxa"/>
            <w:tcBorders>
              <w:bottom w:val="nil"/>
            </w:tcBorders>
            <w:vAlign w:val="bottom"/>
          </w:tcPr>
          <w:p w:rsidR="006F50B3" w:rsidRPr="00C30FA3" w:rsidRDefault="006F50B3" w:rsidP="009A714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Title of Event</w:t>
            </w:r>
            <w:r w:rsidRPr="00C30FA3">
              <w:rPr>
                <w:rFonts w:ascii="Calibri" w:hAnsi="Calibri"/>
                <w:sz w:val="21"/>
                <w:szCs w:val="21"/>
              </w:rPr>
              <w:t>:</w:t>
            </w:r>
          </w:p>
        </w:tc>
        <w:tc>
          <w:tcPr>
            <w:tcW w:w="8587" w:type="dxa"/>
            <w:gridSpan w:val="4"/>
            <w:tcBorders>
              <w:bottom w:val="single" w:sz="4" w:space="0" w:color="auto"/>
            </w:tcBorders>
            <w:vAlign w:val="bottom"/>
          </w:tcPr>
          <w:p w:rsidR="006F50B3" w:rsidRPr="00C30FA3" w:rsidRDefault="006F50B3" w:rsidP="009A714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F50B3" w:rsidRPr="00C30FA3" w:rsidTr="00BC2449">
        <w:trPr>
          <w:trHeight w:hRule="exact" w:val="388"/>
        </w:trPr>
        <w:tc>
          <w:tcPr>
            <w:tcW w:w="1530" w:type="dxa"/>
            <w:tcBorders>
              <w:bottom w:val="nil"/>
            </w:tcBorders>
            <w:vAlign w:val="bottom"/>
          </w:tcPr>
          <w:p w:rsidR="006F50B3" w:rsidRDefault="006F50B3" w:rsidP="009A714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87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6F50B3" w:rsidRPr="00C30FA3" w:rsidRDefault="006F50B3" w:rsidP="009A714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F50B3" w:rsidRPr="00C30FA3" w:rsidTr="009A714C">
        <w:trPr>
          <w:trHeight w:hRule="exact" w:val="288"/>
        </w:trPr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6F50B3" w:rsidRPr="00C30FA3" w:rsidRDefault="006F50B3" w:rsidP="009A714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Dates of Event</w:t>
            </w:r>
            <w:r w:rsidRPr="00C30FA3">
              <w:rPr>
                <w:rFonts w:ascii="Calibri" w:hAnsi="Calibri"/>
                <w:sz w:val="21"/>
                <w:szCs w:val="21"/>
              </w:rPr>
              <w:t>:</w:t>
            </w:r>
          </w:p>
        </w:tc>
        <w:tc>
          <w:tcPr>
            <w:tcW w:w="858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6F50B3" w:rsidRPr="00C30FA3" w:rsidRDefault="006F50B3" w:rsidP="009A714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F50B3" w:rsidRPr="00C30FA3" w:rsidTr="006F50B3">
        <w:trPr>
          <w:trHeight w:hRule="exact" w:val="361"/>
        </w:trPr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6F50B3" w:rsidRDefault="006F50B3" w:rsidP="009A714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87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6F50B3" w:rsidRPr="00C30FA3" w:rsidRDefault="006F50B3" w:rsidP="009A714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F50B3" w:rsidRPr="00C30FA3" w:rsidTr="009A714C">
        <w:trPr>
          <w:trHeight w:hRule="exact" w:val="270"/>
        </w:trPr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6F50B3" w:rsidRPr="00C30FA3" w:rsidRDefault="006F50B3" w:rsidP="009A714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Location of Event</w:t>
            </w:r>
            <w:r w:rsidRPr="00C30FA3">
              <w:rPr>
                <w:rFonts w:ascii="Calibri" w:hAnsi="Calibri"/>
                <w:sz w:val="21"/>
                <w:szCs w:val="21"/>
              </w:rPr>
              <w:t>:</w:t>
            </w:r>
          </w:p>
        </w:tc>
        <w:tc>
          <w:tcPr>
            <w:tcW w:w="831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F50B3" w:rsidRPr="00C30FA3" w:rsidRDefault="006F50B3" w:rsidP="009A714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F50B3" w:rsidRPr="00C30FA3" w:rsidTr="006F50B3">
        <w:trPr>
          <w:trHeight w:hRule="exact" w:val="361"/>
        </w:trPr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6F50B3" w:rsidRDefault="006F50B3" w:rsidP="009A714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317" w:type="dxa"/>
            <w:gridSpan w:val="3"/>
            <w:tcBorders>
              <w:bottom w:val="nil"/>
            </w:tcBorders>
            <w:vAlign w:val="bottom"/>
          </w:tcPr>
          <w:p w:rsidR="006F50B3" w:rsidRPr="00C30FA3" w:rsidRDefault="006F50B3" w:rsidP="009A714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F50B3" w:rsidRPr="00C30FA3" w:rsidTr="009A714C">
        <w:trPr>
          <w:trHeight w:hRule="exact" w:val="270"/>
        </w:trPr>
        <w:tc>
          <w:tcPr>
            <w:tcW w:w="1800" w:type="dxa"/>
            <w:gridSpan w:val="2"/>
            <w:tcBorders>
              <w:top w:val="nil"/>
            </w:tcBorders>
            <w:vAlign w:val="bottom"/>
          </w:tcPr>
          <w:p w:rsidR="006F50B3" w:rsidRPr="00C30FA3" w:rsidRDefault="006F50B3" w:rsidP="009A714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Purpose of Event</w:t>
            </w:r>
            <w:r w:rsidRPr="00C30FA3">
              <w:rPr>
                <w:rFonts w:ascii="Calibri" w:hAnsi="Calibri"/>
                <w:sz w:val="21"/>
                <w:szCs w:val="21"/>
              </w:rPr>
              <w:t>:</w:t>
            </w:r>
          </w:p>
        </w:tc>
        <w:tc>
          <w:tcPr>
            <w:tcW w:w="831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F50B3" w:rsidRPr="00C30FA3" w:rsidRDefault="006F50B3" w:rsidP="009A714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F50B3" w:rsidRPr="00C30FA3" w:rsidTr="009A714C">
        <w:trPr>
          <w:trHeight w:hRule="exact" w:val="460"/>
        </w:trPr>
        <w:tc>
          <w:tcPr>
            <w:tcW w:w="2790" w:type="dxa"/>
            <w:gridSpan w:val="3"/>
            <w:tcBorders>
              <w:bottom w:val="single" w:sz="4" w:space="0" w:color="auto"/>
            </w:tcBorders>
            <w:vAlign w:val="bottom"/>
          </w:tcPr>
          <w:p w:rsidR="006F50B3" w:rsidRDefault="006F50B3" w:rsidP="009A714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50B3" w:rsidRPr="00C30FA3" w:rsidRDefault="006F50B3" w:rsidP="009A714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F50B3" w:rsidRPr="00C30FA3" w:rsidTr="009A714C">
        <w:trPr>
          <w:trHeight w:hRule="exact" w:val="442"/>
        </w:trPr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50B3" w:rsidRDefault="006F50B3" w:rsidP="009A714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50B3" w:rsidRPr="00C30FA3" w:rsidRDefault="006F50B3" w:rsidP="009A714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F50B3" w:rsidRPr="00C30FA3" w:rsidTr="009A714C">
        <w:trPr>
          <w:trHeight w:hRule="exact" w:val="460"/>
        </w:trPr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50B3" w:rsidRDefault="006F50B3" w:rsidP="009A714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50B3" w:rsidRPr="00C30FA3" w:rsidRDefault="006F50B3" w:rsidP="009A714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F50B3" w:rsidRPr="00C30FA3" w:rsidTr="006F50B3">
        <w:trPr>
          <w:trHeight w:hRule="exact" w:val="361"/>
        </w:trPr>
        <w:tc>
          <w:tcPr>
            <w:tcW w:w="2790" w:type="dxa"/>
            <w:gridSpan w:val="3"/>
            <w:tcBorders>
              <w:top w:val="nil"/>
              <w:bottom w:val="nil"/>
            </w:tcBorders>
            <w:vAlign w:val="bottom"/>
          </w:tcPr>
          <w:p w:rsidR="006F50B3" w:rsidRDefault="006F50B3" w:rsidP="009A714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327" w:type="dxa"/>
            <w:gridSpan w:val="2"/>
            <w:tcBorders>
              <w:top w:val="nil"/>
              <w:bottom w:val="nil"/>
            </w:tcBorders>
            <w:vAlign w:val="bottom"/>
          </w:tcPr>
          <w:p w:rsidR="006F50B3" w:rsidRPr="00C30FA3" w:rsidRDefault="006F50B3" w:rsidP="009A714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F50B3" w:rsidRPr="00C30FA3" w:rsidTr="006F50B3">
        <w:trPr>
          <w:trHeight w:hRule="exact" w:val="361"/>
        </w:trPr>
        <w:tc>
          <w:tcPr>
            <w:tcW w:w="2790" w:type="dxa"/>
            <w:gridSpan w:val="3"/>
            <w:tcBorders>
              <w:top w:val="nil"/>
              <w:bottom w:val="nil"/>
            </w:tcBorders>
            <w:vAlign w:val="bottom"/>
          </w:tcPr>
          <w:p w:rsidR="006F50B3" w:rsidRDefault="006F50B3" w:rsidP="009A714C">
            <w:pPr>
              <w:pStyle w:val="ListParagraph"/>
              <w:spacing w:after="0" w:line="240" w:lineRule="auto"/>
              <w:ind w:left="72" w:hanging="7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Rationale for Co-Sponsorship:</w:t>
            </w:r>
          </w:p>
        </w:tc>
        <w:tc>
          <w:tcPr>
            <w:tcW w:w="732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F50B3" w:rsidRPr="00C30FA3" w:rsidRDefault="006F50B3" w:rsidP="009A714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F50B3" w:rsidRPr="00C30FA3" w:rsidTr="009A714C">
        <w:trPr>
          <w:trHeight w:hRule="exact" w:val="442"/>
        </w:trPr>
        <w:tc>
          <w:tcPr>
            <w:tcW w:w="27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F50B3" w:rsidRDefault="006F50B3" w:rsidP="009A714C">
            <w:pPr>
              <w:pStyle w:val="ListParagraph"/>
              <w:spacing w:after="0" w:line="240" w:lineRule="auto"/>
              <w:ind w:left="72" w:hanging="72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50B3" w:rsidRPr="00C30FA3" w:rsidRDefault="006F50B3" w:rsidP="009A714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F50B3" w:rsidRPr="00C30FA3" w:rsidTr="009A714C">
        <w:trPr>
          <w:trHeight w:hRule="exact" w:val="460"/>
        </w:trPr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50B3" w:rsidRDefault="006F50B3" w:rsidP="009A714C">
            <w:pPr>
              <w:pStyle w:val="ListParagraph"/>
              <w:spacing w:after="0" w:line="240" w:lineRule="auto"/>
              <w:ind w:left="72" w:hanging="72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50B3" w:rsidRPr="00C30FA3" w:rsidRDefault="006F50B3" w:rsidP="009A714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F50B3" w:rsidRPr="00C30FA3" w:rsidTr="009A714C">
        <w:trPr>
          <w:trHeight w:hRule="exact" w:val="442"/>
        </w:trPr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50B3" w:rsidRDefault="006F50B3" w:rsidP="009A714C">
            <w:pPr>
              <w:pStyle w:val="ListParagraph"/>
              <w:spacing w:after="0" w:line="240" w:lineRule="auto"/>
              <w:ind w:left="72" w:hanging="72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50B3" w:rsidRPr="00C30FA3" w:rsidRDefault="006F50B3" w:rsidP="009A714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F50B3" w:rsidRPr="00C30FA3" w:rsidTr="006F50B3">
        <w:trPr>
          <w:trHeight w:hRule="exact" w:val="550"/>
        </w:trPr>
        <w:tc>
          <w:tcPr>
            <w:tcW w:w="279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6F50B3" w:rsidRPr="009A714C" w:rsidRDefault="006F50B3" w:rsidP="009A714C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6F50B3" w:rsidRPr="00C30FA3" w:rsidRDefault="006F50B3" w:rsidP="009A714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F50B3" w:rsidRPr="00C30FA3" w:rsidTr="009A714C">
        <w:trPr>
          <w:trHeight w:hRule="exact" w:val="342"/>
        </w:trPr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0B3" w:rsidRDefault="006F50B3" w:rsidP="009A714C">
            <w:pPr>
              <w:pStyle w:val="ListParagraph"/>
              <w:spacing w:after="0" w:line="240" w:lineRule="auto"/>
              <w:ind w:left="72" w:hanging="7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Name &amp; Contact Information of Co-Sponsors: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0B3" w:rsidRPr="00C30FA3" w:rsidRDefault="006F50B3" w:rsidP="009A714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F50B3" w:rsidRPr="00C30FA3" w:rsidTr="006F50B3">
        <w:trPr>
          <w:trHeight w:hRule="exact" w:val="550"/>
        </w:trPr>
        <w:tc>
          <w:tcPr>
            <w:tcW w:w="27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F50B3" w:rsidRDefault="006F50B3" w:rsidP="009A714C">
            <w:pPr>
              <w:pStyle w:val="ListParagraph"/>
              <w:spacing w:after="0" w:line="240" w:lineRule="auto"/>
              <w:ind w:left="72" w:hanging="72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32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F50B3" w:rsidRPr="00C30FA3" w:rsidRDefault="006F50B3" w:rsidP="009A714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F50B3" w:rsidRPr="00C30FA3" w:rsidTr="006F50B3">
        <w:trPr>
          <w:trHeight w:hRule="exact" w:val="550"/>
        </w:trPr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50B3" w:rsidRDefault="006F50B3" w:rsidP="009A714C">
            <w:pPr>
              <w:pStyle w:val="ListParagraph"/>
              <w:spacing w:after="0" w:line="240" w:lineRule="auto"/>
              <w:ind w:left="72" w:hanging="72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50B3" w:rsidRPr="00C30FA3" w:rsidRDefault="006F50B3" w:rsidP="009A714C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9A714C" w:rsidRDefault="009A714C" w:rsidP="009A714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701E0" w:rsidRPr="006F50B3" w:rsidRDefault="009701E0" w:rsidP="009A714C">
      <w:pPr>
        <w:spacing w:after="0" w:line="240" w:lineRule="auto"/>
        <w:ind w:left="-360"/>
        <w:rPr>
          <w:rFonts w:eastAsia="Times New Roman" w:cs="Times New Roman"/>
          <w:sz w:val="24"/>
          <w:szCs w:val="24"/>
        </w:rPr>
      </w:pPr>
      <w:r w:rsidRPr="006F50B3">
        <w:rPr>
          <w:rFonts w:eastAsia="Times New Roman" w:cs="Times New Roman"/>
          <w:sz w:val="24"/>
          <w:szCs w:val="24"/>
        </w:rPr>
        <w:t>A statement regarding the financial status--for-profit or not-for-profit--of the other co-sponsoring organizations</w:t>
      </w:r>
      <w:r w:rsidR="009A714C">
        <w:rPr>
          <w:rFonts w:eastAsia="Times New Roman" w:cs="Times New Roman"/>
          <w:sz w:val="24"/>
          <w:szCs w:val="24"/>
        </w:rPr>
        <w:t>.</w:t>
      </w:r>
    </w:p>
    <w:p w:rsidR="009701E0" w:rsidRPr="006F50B3" w:rsidRDefault="009701E0" w:rsidP="009A714C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rPr>
          <w:rFonts w:eastAsia="Times New Roman" w:cs="Times New Roman"/>
          <w:sz w:val="24"/>
          <w:szCs w:val="24"/>
        </w:rPr>
      </w:pPr>
      <w:r w:rsidRPr="006F50B3">
        <w:rPr>
          <w:rFonts w:eastAsia="Times New Roman" w:cs="Times New Roman"/>
          <w:sz w:val="24"/>
          <w:szCs w:val="24"/>
        </w:rPr>
        <w:t xml:space="preserve">The principal objective of any joint event should be the dissemination of technical information and topics appropriate to the Institute and its entities. Ancillary profit-making operations such as expositions and meeting reprints, etc., should be permitted only in support of the principal objective. </w:t>
      </w:r>
    </w:p>
    <w:p w:rsidR="009701E0" w:rsidRPr="006F50B3" w:rsidRDefault="009701E0" w:rsidP="009A714C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rPr>
          <w:rFonts w:eastAsia="Times New Roman" w:cs="Times New Roman"/>
          <w:sz w:val="24"/>
          <w:szCs w:val="24"/>
        </w:rPr>
      </w:pPr>
      <w:r w:rsidRPr="006F50B3">
        <w:rPr>
          <w:rFonts w:eastAsia="Times New Roman" w:cs="Times New Roman"/>
          <w:sz w:val="24"/>
          <w:szCs w:val="24"/>
        </w:rPr>
        <w:t xml:space="preserve">The Institute, a technical division, or a local section should not co-sponsor an event where the co-sponsor is a commercial profit-making organization unless there is a clear benefit to the institute or its membership.  </w:t>
      </w:r>
    </w:p>
    <w:p w:rsidR="009701E0" w:rsidRDefault="009701E0" w:rsidP="009A714C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rPr>
          <w:rFonts w:eastAsia="Times New Roman" w:cs="Times New Roman"/>
          <w:sz w:val="24"/>
          <w:szCs w:val="24"/>
        </w:rPr>
      </w:pPr>
      <w:r w:rsidRPr="006F50B3">
        <w:rPr>
          <w:rFonts w:eastAsia="Times New Roman" w:cs="Times New Roman"/>
          <w:sz w:val="24"/>
          <w:szCs w:val="24"/>
        </w:rPr>
        <w:t xml:space="preserve">Co-sponsorship of an event in direct conflict with dates of an AIChE technical programming (i.e. national, regional, local, and/or divisional meetings) should first have a consultation from all affected groups with the final approval by </w:t>
      </w:r>
      <w:r w:rsidR="009A714C">
        <w:rPr>
          <w:rFonts w:eastAsia="Times New Roman" w:cs="Times New Roman"/>
          <w:sz w:val="24"/>
          <w:szCs w:val="24"/>
        </w:rPr>
        <w:t>the Executive Board of the Programming Committee</w:t>
      </w:r>
      <w:r w:rsidRPr="006F50B3">
        <w:rPr>
          <w:rFonts w:eastAsia="Times New Roman" w:cs="Times New Roman"/>
          <w:sz w:val="24"/>
          <w:szCs w:val="24"/>
        </w:rPr>
        <w:t xml:space="preserve">.  </w:t>
      </w:r>
    </w:p>
    <w:p w:rsidR="009A714C" w:rsidRPr="006F50B3" w:rsidRDefault="009A714C" w:rsidP="009A714C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701E0" w:rsidRDefault="006F50B3" w:rsidP="009A714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submit the form to </w:t>
      </w:r>
      <w:hyperlink r:id="rId7" w:history="1">
        <w:r w:rsidRPr="00DD2234">
          <w:rPr>
            <w:rStyle w:val="Hyperlink"/>
            <w:rFonts w:asciiTheme="minorHAnsi" w:hAnsiTheme="minorHAnsi"/>
          </w:rPr>
          <w:t>programming@aiche.org</w:t>
        </w:r>
      </w:hyperlink>
      <w:r>
        <w:rPr>
          <w:rFonts w:asciiTheme="minorHAnsi" w:hAnsiTheme="minorHAnsi"/>
        </w:rPr>
        <w:t>.</w:t>
      </w:r>
    </w:p>
    <w:sectPr w:rsidR="009701E0" w:rsidSect="00245377">
      <w:head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2CF" w:rsidRDefault="00BF02CF" w:rsidP="006F50B3">
      <w:pPr>
        <w:spacing w:after="0" w:line="240" w:lineRule="auto"/>
      </w:pPr>
      <w:r>
        <w:separator/>
      </w:r>
    </w:p>
  </w:endnote>
  <w:endnote w:type="continuationSeparator" w:id="0">
    <w:p w:rsidR="00BF02CF" w:rsidRDefault="00BF02CF" w:rsidP="006F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2CF" w:rsidRDefault="00BF02CF" w:rsidP="006F50B3">
      <w:pPr>
        <w:spacing w:after="0" w:line="240" w:lineRule="auto"/>
      </w:pPr>
      <w:r>
        <w:separator/>
      </w:r>
    </w:p>
  </w:footnote>
  <w:footnote w:type="continuationSeparator" w:id="0">
    <w:p w:rsidR="00BF02CF" w:rsidRDefault="00BF02CF" w:rsidP="006F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47" w:type="pct"/>
      <w:jc w:val="center"/>
      <w:tblLook w:val="04A0"/>
    </w:tblPr>
    <w:tblGrid>
      <w:gridCol w:w="2676"/>
      <w:gridCol w:w="5085"/>
      <w:gridCol w:w="1522"/>
    </w:tblGrid>
    <w:tr w:rsidR="006F50B3" w:rsidRPr="00271F75" w:rsidTr="00FA5988">
      <w:trPr>
        <w:trHeight w:val="1163"/>
        <w:jc w:val="center"/>
      </w:trPr>
      <w:tc>
        <w:tcPr>
          <w:tcW w:w="1245" w:type="pct"/>
          <w:vAlign w:val="center"/>
        </w:tcPr>
        <w:p w:rsidR="006F50B3" w:rsidRPr="00271F75" w:rsidRDefault="006F50B3" w:rsidP="00FA5988">
          <w:pPr>
            <w:tabs>
              <w:tab w:val="left" w:pos="900"/>
            </w:tabs>
            <w:spacing w:after="0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533525" cy="3810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7" w:type="pct"/>
          <w:vAlign w:val="center"/>
        </w:tcPr>
        <w:p w:rsidR="006F50B3" w:rsidRPr="006F50B3" w:rsidRDefault="006F50B3" w:rsidP="006F50B3">
          <w:pPr>
            <w:pStyle w:val="Header"/>
            <w:jc w:val="center"/>
            <w:rPr>
              <w:rFonts w:ascii="Calibri" w:hAnsi="Calibri"/>
              <w:sz w:val="24"/>
              <w:szCs w:val="24"/>
            </w:rPr>
          </w:pPr>
          <w:r w:rsidRPr="006F50B3">
            <w:rPr>
              <w:rFonts w:ascii="Calibri" w:hAnsi="Calibri"/>
              <w:b/>
              <w:smallCaps/>
              <w:sz w:val="24"/>
              <w:szCs w:val="24"/>
            </w:rPr>
            <w:t>Request for Co-Sponsorship Form</w:t>
          </w:r>
          <w:r w:rsidRPr="006F50B3">
            <w:rPr>
              <w:rFonts w:ascii="Calibri" w:hAnsi="Calibri"/>
              <w:sz w:val="24"/>
              <w:szCs w:val="24"/>
            </w:rPr>
            <w:t xml:space="preserve"> </w:t>
          </w:r>
        </w:p>
        <w:p w:rsidR="006F50B3" w:rsidRPr="00FC6E44" w:rsidRDefault="006F50B3" w:rsidP="00FA5988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918" w:type="pct"/>
        </w:tcPr>
        <w:p w:rsidR="006F50B3" w:rsidRPr="00271F75" w:rsidRDefault="006F50B3" w:rsidP="00FA5988">
          <w:pPr>
            <w:pStyle w:val="Header"/>
            <w:jc w:val="right"/>
            <w:rPr>
              <w:rFonts w:ascii="Calibri" w:hAnsi="Calibri"/>
            </w:rPr>
          </w:pPr>
          <w:r>
            <w:object w:dxaOrig="6150" w:dyaOrig="57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62.25pt" o:ole="">
                <v:imagedata r:id="rId2" o:title=""/>
              </v:shape>
              <o:OLEObject Type="Embed" ProgID="PBrush" ShapeID="_x0000_i1025" DrawAspect="Content" ObjectID="_1417414802" r:id="rId3"/>
            </w:object>
          </w:r>
        </w:p>
      </w:tc>
    </w:tr>
  </w:tbl>
  <w:p w:rsidR="006F50B3" w:rsidRDefault="006F50B3" w:rsidP="002453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62ED"/>
    <w:multiLevelType w:val="hybridMultilevel"/>
    <w:tmpl w:val="EBD8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701E0"/>
    <w:rsid w:val="00245377"/>
    <w:rsid w:val="0026492B"/>
    <w:rsid w:val="006F50B3"/>
    <w:rsid w:val="009701E0"/>
    <w:rsid w:val="009A714C"/>
    <w:rsid w:val="009B6D75"/>
    <w:rsid w:val="00AD59DB"/>
    <w:rsid w:val="00BC2449"/>
    <w:rsid w:val="00BF02CF"/>
    <w:rsid w:val="00C4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1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0B3"/>
  </w:style>
  <w:style w:type="paragraph" w:styleId="Footer">
    <w:name w:val="footer"/>
    <w:basedOn w:val="Normal"/>
    <w:link w:val="FooterChar"/>
    <w:uiPriority w:val="99"/>
    <w:semiHidden/>
    <w:unhideWhenUsed/>
    <w:rsid w:val="006F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50B3"/>
  </w:style>
  <w:style w:type="paragraph" w:styleId="BalloonText">
    <w:name w:val="Balloon Text"/>
    <w:basedOn w:val="Normal"/>
    <w:link w:val="BalloonTextChar"/>
    <w:uiPriority w:val="99"/>
    <w:semiHidden/>
    <w:unhideWhenUsed/>
    <w:rsid w:val="006F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mming@aich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terrg</dc:creator>
  <cp:keywords/>
  <dc:description/>
  <cp:lastModifiedBy>Stephanie Orvoine-Couvrette</cp:lastModifiedBy>
  <cp:revision>5</cp:revision>
  <dcterms:created xsi:type="dcterms:W3CDTF">2010-09-03T13:51:00Z</dcterms:created>
  <dcterms:modified xsi:type="dcterms:W3CDTF">2012-12-19T14:34:00Z</dcterms:modified>
</cp:coreProperties>
</file>